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40" w:rsidRDefault="00303E3E" w:rsidP="000C69D4">
      <w:pPr>
        <w:jc w:val="center"/>
      </w:pPr>
      <w:r>
        <w:rPr>
          <w:rFonts w:ascii="Arial" w:hAnsi="Arial" w:cs="Arial"/>
          <w:b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Useful websites</w:t>
      </w:r>
    </w:p>
    <w:p w:rsidR="003977FB" w:rsidRDefault="00221C82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hyperlink r:id="rId6" w:history="1">
        <w:r w:rsidR="006A6996" w:rsidRPr="00123646">
          <w:rPr>
            <w:rStyle w:val="Hyperlink"/>
            <w:rFonts w:ascii="Arial" w:hAnsi="Arial" w:cs="Arial"/>
            <w:sz w:val="28"/>
            <w:szCs w:val="28"/>
          </w:rPr>
          <w:t>http://www.scholastic.com/parents/resources/article/subject-refreshers/parent-primer-grammar</w:t>
        </w:r>
      </w:hyperlink>
    </w:p>
    <w:p w:rsidR="00B21148" w:rsidRPr="003977FB" w:rsidRDefault="003C5AD0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977FB">
        <w:rPr>
          <w:rFonts w:ascii="Arial" w:hAnsi="Arial" w:cs="Arial"/>
          <w:sz w:val="28"/>
          <w:szCs w:val="28"/>
        </w:rPr>
        <w:tab/>
      </w:r>
    </w:p>
    <w:p w:rsidR="003977FB" w:rsidRPr="003977FB" w:rsidRDefault="00221C82">
      <w:pPr>
        <w:rPr>
          <w:rFonts w:ascii="Arial" w:hAnsi="Arial" w:cs="Arial"/>
          <w:sz w:val="28"/>
          <w:szCs w:val="28"/>
        </w:rPr>
      </w:pPr>
      <w:hyperlink r:id="rId7" w:history="1">
        <w:r w:rsidR="003977FB" w:rsidRPr="003977FB">
          <w:rPr>
            <w:rStyle w:val="Hyperlink"/>
            <w:rFonts w:ascii="Arial" w:hAnsi="Arial" w:cs="Arial"/>
            <w:sz w:val="28"/>
            <w:szCs w:val="28"/>
          </w:rPr>
          <w:t>http://www.oxfordowl.co.uk/for-home/reading-site/expert-help/grammar-punctuation-and-spelling-made-easy</w:t>
        </w:r>
      </w:hyperlink>
    </w:p>
    <w:p w:rsidR="00353E79" w:rsidRDefault="00345A19">
      <w:pPr>
        <w:rPr>
          <w:rFonts w:ascii="Arial" w:hAnsi="Arial" w:cs="Arial"/>
          <w:sz w:val="32"/>
          <w:szCs w:val="32"/>
        </w:rPr>
      </w:pPr>
      <w:r w:rsidRPr="00345A19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-44245</wp:posOffset>
                </wp:positionH>
                <wp:positionV relativeFrom="paragraph">
                  <wp:posOffset>255290</wp:posOffset>
                </wp:positionV>
                <wp:extent cx="4689987" cy="1843549"/>
                <wp:effectExtent l="0" t="0" r="15875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9987" cy="18435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19" w:rsidRDefault="00345A1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Activity ideas:</w:t>
                            </w:r>
                          </w:p>
                          <w:p w:rsidR="00345A19" w:rsidRDefault="00345A1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45A19"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</w:rPr>
                              <w:t>Spot the noun –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how many nouns can you spot on the way to school?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the car?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the park?</w:t>
                            </w:r>
                          </w:p>
                          <w:p w:rsidR="00345A19" w:rsidRDefault="00345A1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32"/>
                                <w:szCs w:val="32"/>
                              </w:rPr>
                              <w:t xml:space="preserve">Guess the verb –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act out a verb (</w:t>
                            </w:r>
                            <w:r w:rsidR="0001580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e.g. skip):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can your child work out </w:t>
                            </w:r>
                            <w:r w:rsidR="0001580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what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the verb</w:t>
                            </w:r>
                            <w:r w:rsidR="0001580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is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3977FB" w:rsidRPr="00345A19" w:rsidRDefault="003977F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5pt;margin-top:20.1pt;width:369.3pt;height:145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zsTJQIAAEcEAAAOAAAAZHJzL2Uyb0RvYy54bWysU9uO2yAQfa/Uf0C8N3ayyW5ixVlts01V&#10;aXuRdvsBGOMYFRgKJHb69R2wN01vL1V5QAwzHM6cmVnf9lqRo3BeginpdJJTIgyHWpp9ST8/7V4t&#10;KfGBmZopMKKkJ+Hp7ebli3VnCzGDFlQtHEEQ44vOlrQNwRZZ5nkrNPMTsMKgswGnWUDT7bPasQ7R&#10;tcpmeX6ddeBq64AL7/H2fnDSTcJvGsHDx6bxIhBVUuQW0u7SXsU926xZsXfMtpKPNNg/sNBMGvz0&#10;DHXPAiMHJ3+D0pI78NCECQedQdNILlIOmM00/yWbx5ZZkXJBcbw9y+T/Hyz/cPzkiKxLepXfUGKY&#10;xiI9iT6Q19CTWdSns77AsEeLgaHHa6xzytXbB+BfPDGwbZnZizvnoGsFq5HfNL7MLp4OOD6CVN17&#10;qPEbdgiQgPrG6SgeykEQHet0OtcmUuF4Ob9erlZLpMjRN13OrxbzVfqDFc/PrfPhrQBN4qGkDouf&#10;4NnxwYdIhxXPIfE3D0rWO6lUMty+2ipHjgwbZZfWiP5TmDKkK+lqMVsMCvwVIk/rTxBaBux4JXVJ&#10;l+cgVkTd3pg69WNgUg1npKzMKGTUblAx9FU/FqaC+oSSOhg6GycRDy24b5R02NUl9V8PzAlK1DuD&#10;ZVlN5/M4BsmYL25maLhLT3XpYYYjVEkDJcNxG9LoRMEM3GH5GpmEjXUemIxcsVuT3uNkxXG4tFPU&#10;j/nffAcAAP//AwBQSwMEFAAGAAgAAAAhADMFt73gAAAACQEAAA8AAABkcnMvZG93bnJldi54bWxM&#10;j8FOwzAQRO9I/IO1SFxQa7cpSQnZVAgJRG9QEFzd2E0i7HWw3TT8PeYEx9GMZt5Um8kaNmofekcI&#10;i7kApqlxqqcW4e31YbYGFqIkJY0jjfCtA2zq87NKlsqd6EWPu9iyVEKhlAhdjEPJeWg6bWWYu0FT&#10;8g7OWxmT9C1XXp5SuTV8KUTOrewpLXRy0Pedbj53R4uwXj2NH2GbPb83+cHcxKtifPzyiJcX090t&#10;sKin+BeGX/yEDnVi2rsjqcAMwqxIVyLCSiyBJb/IFjmwPUKWiWvgdcX/P6h/AAAA//8DAFBLAQIt&#10;ABQABgAIAAAAIQC2gziS/gAAAOEBAAATAAAAAAAAAAAAAAAAAAAAAABbQ29udGVudF9UeXBlc10u&#10;eG1sUEsBAi0AFAAGAAgAAAAhADj9If/WAAAAlAEAAAsAAAAAAAAAAAAAAAAALwEAAF9yZWxzLy5y&#10;ZWxzUEsBAi0AFAAGAAgAAAAhALy3OxMlAgAARwQAAA4AAAAAAAAAAAAAAAAALgIAAGRycy9lMm9E&#10;b2MueG1sUEsBAi0AFAAGAAgAAAAhADMFt73gAAAACQEAAA8AAAAAAAAAAAAAAAAAfwQAAGRycy9k&#10;b3ducmV2LnhtbFBLBQYAAAAABAAEAPMAAACMBQAAAAA=&#10;">
                <v:textbox>
                  <w:txbxContent>
                    <w:p w:rsidR="00345A19" w:rsidRDefault="00345A1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Activity ideas:</w:t>
                      </w:r>
                    </w:p>
                    <w:p w:rsidR="00345A19" w:rsidRDefault="00345A1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345A19">
                        <w:rPr>
                          <w:rFonts w:ascii="Arial" w:hAnsi="Arial" w:cs="Arial"/>
                          <w:i/>
                          <w:sz w:val="32"/>
                          <w:szCs w:val="32"/>
                        </w:rPr>
                        <w:t>Spot the noun –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how many nouns can you spot on the way to school? </w:t>
                      </w:r>
                      <w:proofErr w:type="gram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in</w:t>
                      </w:r>
                      <w:proofErr w:type="gram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the car? </w:t>
                      </w:r>
                      <w:proofErr w:type="gram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at</w:t>
                      </w:r>
                      <w:proofErr w:type="gram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the park?</w:t>
                      </w:r>
                    </w:p>
                    <w:p w:rsidR="00345A19" w:rsidRDefault="00345A1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32"/>
                          <w:szCs w:val="32"/>
                        </w:rPr>
                        <w:t xml:space="preserve">Guess the verb –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act out a verb (</w:t>
                      </w:r>
                      <w:r w:rsidR="0001580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e.g. skip):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can your child work out </w:t>
                      </w:r>
                      <w:r w:rsidR="0001580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what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the verb</w:t>
                      </w:r>
                      <w:r w:rsidR="0001580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is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?</w:t>
                      </w:r>
                    </w:p>
                    <w:p w:rsidR="003977FB" w:rsidRPr="00345A19" w:rsidRDefault="003977F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0D2F81" w:rsidRDefault="000D2F81"/>
    <w:p w:rsidR="006A664C" w:rsidRPr="00851804" w:rsidRDefault="006A664C" w:rsidP="00851804">
      <w:pPr>
        <w:jc w:val="center"/>
        <w:rPr>
          <w:rStyle w:val="Hyperlink"/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2"/>
          <w:szCs w:val="32"/>
        </w:rPr>
        <w:t>For more information on anything contained in this booklet, please contact Miss</w:t>
      </w:r>
      <w:r w:rsidR="0055480E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Muff. A copy can also be found on the school website</w:t>
      </w:r>
      <w:r w:rsidR="003977FB">
        <w:rPr>
          <w:rFonts w:ascii="Arial" w:hAnsi="Arial" w:cs="Arial"/>
          <w:sz w:val="32"/>
          <w:szCs w:val="32"/>
        </w:rPr>
        <w:t>, along with other useful information</w:t>
      </w:r>
      <w:r w:rsidR="007C1692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at: </w:t>
      </w:r>
      <w:hyperlink r:id="rId8" w:history="1">
        <w:r w:rsidR="00851804">
          <w:rPr>
            <w:rStyle w:val="Hyperlink"/>
            <w:rFonts w:ascii="Arial" w:hAnsi="Arial" w:cs="Arial"/>
            <w:b/>
            <w:sz w:val="36"/>
            <w:szCs w:val="36"/>
          </w:rPr>
          <w:t>www.stgeorgeschurchschool.co.uk</w:t>
        </w:r>
      </w:hyperlink>
    </w:p>
    <w:p w:rsidR="003977FB" w:rsidRDefault="003977FB" w:rsidP="006A664C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</w:p>
    <w:p w:rsidR="003977FB" w:rsidRDefault="003977FB" w:rsidP="006A664C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</w:p>
    <w:p w:rsidR="003977FB" w:rsidRPr="006A664C" w:rsidRDefault="003977FB" w:rsidP="006A664C">
      <w:pPr>
        <w:jc w:val="center"/>
        <w:rPr>
          <w:b/>
        </w:rPr>
      </w:pPr>
    </w:p>
    <w:p w:rsidR="00710B40" w:rsidRDefault="0093791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11F0E" wp14:editId="6E8144D5">
                <wp:simplePos x="0" y="0"/>
                <wp:positionH relativeFrom="column">
                  <wp:posOffset>4034</wp:posOffset>
                </wp:positionH>
                <wp:positionV relativeFrom="paragraph">
                  <wp:posOffset>-14748</wp:posOffset>
                </wp:positionV>
                <wp:extent cx="4675239" cy="659252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5239" cy="6592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0B40" w:rsidRPr="0058135C" w:rsidRDefault="0058135C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8135C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Supporting your child with grammar</w:t>
                            </w:r>
                            <w:r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and punctuation</w:t>
                            </w:r>
                            <w:r w:rsidR="00221C82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in Year 2</w:t>
                            </w:r>
                          </w:p>
                          <w:p w:rsidR="00B11EAB" w:rsidRDefault="00B11EAB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4D456A" w:rsidRDefault="004D456A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42011" w:rsidRPr="00042011" w:rsidRDefault="00042011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58135C" w:rsidRDefault="00937910" w:rsidP="00494E91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A guide for parents</w:t>
                            </w:r>
                            <w:r w:rsidR="006A664C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/carers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of</w:t>
                            </w:r>
                          </w:p>
                          <w:p w:rsidR="00042011" w:rsidRDefault="005B4A30" w:rsidP="006A664C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St Georges Church 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School</w:t>
                            </w:r>
                          </w:p>
                          <w:p w:rsidR="003574D5" w:rsidRPr="000D2F81" w:rsidRDefault="003574D5" w:rsidP="006A664C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4BACC6" w:themeColor="accent5"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91565" cy="109156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1565" cy="1091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.3pt;margin-top:-1.15pt;width:368.15pt;height:51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XeIvwIAAJkFAAAOAAAAZHJzL2Uyb0RvYy54bWysVE1v2zAMvQ/YfxB0X+2kSdsYdYqsRYcB&#10;/cKaoWdGlmMBsqRJTOLu14+SnTTrdhqWg0KR9BMf+aTLq67VbCt9UNaUfHSScyaNsJUy65J/X95+&#10;uuAsIJgKtDWy5K8y8Kv5xw+XO1fIsW2srqRnBGJCsXMlbxBdkWVBNLKFcGKdNBSsrW8BaevXWeVh&#10;R+itzsZ5fpbtrK+ct0KGQN6bPsjnCb+upcDHug4SmS451YZp9WldxTWbX0Kx9uAaJYYy4B+qaEEZ&#10;OvQAdQMIbOPVH1CtEt4GW+OJsG1m61oJmTgQm1H+js1zA04mLtSc4A5tCv8PVjxsnzxTFc2OMwMt&#10;jWgpO2SfbcdGsTs7FwpKenaUhh25Y+bgD+SMpLvat/Gf6DCKU59fD72NYIKck7Pz6fh0xpmg2Nl0&#10;Np6OZxEne/vc+YBfpG1ZNEruaXipp7C9C9in7lPiacbeKq3JD4U2vzkIs/fIpIDh68ikrzha2K26&#10;gffAZmWrVyLpbS+S4MStokLuIOATeFIF8SKl4yMttba7ktvB4qyx/uff/DGfhkVRznakspKHHxvw&#10;kjP91dAYZ6PJJMoybSbT8zFt/HFkdRwxm/bakpBpVFRdMmM+6r1Ze9u+0IVYxFMpBEbQ2SXHvXmN&#10;vfbpQgm5WKQkEqIDvDPPTkTo2MnY5mX3At4Ns0Aa44Pd6xGKdyPpc/sZLDZoaxXnBUUQ0sjTKpqC&#10;tOVhgLMeGzvcultvDfb3UKt1g9/UmnlFr0etgequVKxfD1I5AgzutGKCvrUb/0KFz/IpMY6V3wNK&#10;r4AaJbQEnxit5FbqJaOhTfOLnBKbvZUKHXCuddJzen0kbdg2ooAgGjhNOKgM9t7znH593QHw3la9&#10;e0Toez9o18C7bNLmAT6p//joGCRa5I8S7QU5bOj+p/Sha/GBOd6nrLcXdf4LAAD//wMAUEsDBBQA&#10;BgAIAAAAIQDGb5oM3QAAAAgBAAAPAAAAZHJzL2Rvd25yZXYueG1sTI/BTsMwEETvSPyDtUjcWpuG&#10;BhLiVAjEtagtIHFz420SEa+j2G3C37M90eNqnmbeFqvJdeKEQ2g9abibKxBIlbct1Ro+dm+zRxAh&#10;GrKm84QafjHAqry+Kkxu/UgbPG1jLbiEQm40NDH2uZShatCZMPc9EmcHPzgT+RxqaQczcrnr5EKp&#10;VDrTEi80pseXBquf7dFp+Fwfvr/u1Xv96pb96CclyWVS69ub6fkJRMQp/sNw1md1KNlp749kg+g0&#10;pMxpmC0SEJw+JGkGYs+YSpYZyLKQlw+UfwAAAP//AwBQSwECLQAUAAYACAAAACEAtoM4kv4AAADh&#10;AQAAEwAAAAAAAAAAAAAAAAAAAAAAW0NvbnRlbnRfVHlwZXNdLnhtbFBLAQItABQABgAIAAAAIQA4&#10;/SH/1gAAAJQBAAALAAAAAAAAAAAAAAAAAC8BAABfcmVscy8ucmVsc1BLAQItABQABgAIAAAAIQDT&#10;oXeIvwIAAJkFAAAOAAAAAAAAAAAAAAAAAC4CAABkcnMvZTJvRG9jLnhtbFBLAQItABQABgAIAAAA&#10;IQDGb5oM3QAAAAgBAAAPAAAAAAAAAAAAAAAAABkFAABkcnMvZG93bnJldi54bWxQSwUGAAAAAAQA&#10;BADzAAAAIwYAAAAA&#10;" filled="f" stroked="f">
                <v:textbox>
                  <w:txbxContent>
                    <w:p w:rsidR="00710B40" w:rsidRPr="0058135C" w:rsidRDefault="0058135C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58135C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Supporting your child with grammar</w:t>
                      </w:r>
                      <w:r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and punctuation</w:t>
                      </w:r>
                      <w:r w:rsidR="00221C82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in Year 2</w:t>
                      </w:r>
                    </w:p>
                    <w:p w:rsidR="00B11EAB" w:rsidRDefault="00B11EAB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4D456A" w:rsidRDefault="004D456A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042011" w:rsidRPr="00042011" w:rsidRDefault="00042011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58135C" w:rsidRDefault="00937910" w:rsidP="00494E91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A guide for parents</w:t>
                      </w:r>
                      <w:r w:rsidR="006A664C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/carers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of</w:t>
                      </w:r>
                    </w:p>
                    <w:p w:rsidR="00042011" w:rsidRDefault="005B4A30" w:rsidP="006A664C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St Georges Church 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School</w:t>
                      </w:r>
                    </w:p>
                    <w:p w:rsidR="003574D5" w:rsidRPr="000D2F81" w:rsidRDefault="003574D5" w:rsidP="006A664C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4BACC6" w:themeColor="accent5"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>
                            <wp:extent cx="1091565" cy="109156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1565" cy="1091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58135C"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703A9D08" wp14:editId="13A72D47">
            <wp:simplePos x="0" y="0"/>
            <wp:positionH relativeFrom="column">
              <wp:posOffset>15240</wp:posOffset>
            </wp:positionH>
            <wp:positionV relativeFrom="paragraph">
              <wp:posOffset>215265</wp:posOffset>
            </wp:positionV>
            <wp:extent cx="4664075" cy="1640840"/>
            <wp:effectExtent l="0" t="0" r="3175" b="0"/>
            <wp:wrapNone/>
            <wp:docPr id="4" name="Picture 4" descr="http://www.cliparthut.com/clip-arts/275/english-grammar-275928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hut.com/clip-arts/275/english-grammar-275928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>
      <w:bookmarkStart w:id="0" w:name="_GoBack"/>
      <w:bookmarkEnd w:id="0"/>
    </w:p>
    <w:p w:rsidR="00BB6D8E" w:rsidRDefault="00BB6D8E"/>
    <w:p w:rsidR="00BB6D8E" w:rsidRDefault="00BB6D8E"/>
    <w:p w:rsidR="0058135C" w:rsidRPr="00353E79" w:rsidRDefault="00C34D8C" w:rsidP="0058135C">
      <w:pPr>
        <w:jc w:val="center"/>
        <w:rPr>
          <w:rFonts w:ascii="Arial" w:hAnsi="Arial" w:cs="Arial"/>
          <w:sz w:val="32"/>
          <w:szCs w:val="32"/>
        </w:rPr>
      </w:pPr>
      <w:r w:rsidRPr="00353E79">
        <w:rPr>
          <w:rFonts w:ascii="Arial" w:hAnsi="Arial" w:cs="Arial"/>
          <w:sz w:val="32"/>
          <w:szCs w:val="32"/>
        </w:rPr>
        <w:lastRenderedPageBreak/>
        <w:t xml:space="preserve">This booklet </w:t>
      </w:r>
      <w:r w:rsidR="0058135C" w:rsidRPr="00353E79">
        <w:rPr>
          <w:rFonts w:ascii="Arial" w:hAnsi="Arial" w:cs="Arial"/>
          <w:sz w:val="32"/>
          <w:szCs w:val="32"/>
        </w:rPr>
        <w:t xml:space="preserve">contains the </w:t>
      </w:r>
      <w:r w:rsidR="00044566">
        <w:rPr>
          <w:rFonts w:ascii="Arial" w:hAnsi="Arial" w:cs="Arial"/>
          <w:sz w:val="32"/>
          <w:szCs w:val="32"/>
        </w:rPr>
        <w:t>new</w:t>
      </w:r>
      <w:r w:rsidR="0058135C" w:rsidRPr="00353E79">
        <w:rPr>
          <w:rFonts w:ascii="Arial" w:hAnsi="Arial" w:cs="Arial"/>
          <w:sz w:val="32"/>
          <w:szCs w:val="32"/>
        </w:rPr>
        <w:t xml:space="preserve"> grammar and punctuation that your child will be learning </w:t>
      </w:r>
      <w:r w:rsidR="00015807">
        <w:rPr>
          <w:rFonts w:ascii="Arial" w:hAnsi="Arial" w:cs="Arial"/>
          <w:sz w:val="32"/>
          <w:szCs w:val="32"/>
        </w:rPr>
        <w:t xml:space="preserve">about </w:t>
      </w:r>
      <w:r w:rsidR="0058135C" w:rsidRPr="00353E79">
        <w:rPr>
          <w:rFonts w:ascii="Arial" w:hAnsi="Arial" w:cs="Arial"/>
          <w:sz w:val="32"/>
          <w:szCs w:val="32"/>
        </w:rPr>
        <w:t xml:space="preserve">during their time in Year 2. We hope it will be useful in </w:t>
      </w:r>
      <w:r w:rsidR="005A4042" w:rsidRPr="00353E79">
        <w:rPr>
          <w:rFonts w:ascii="Arial" w:hAnsi="Arial" w:cs="Arial"/>
          <w:sz w:val="32"/>
          <w:szCs w:val="32"/>
        </w:rPr>
        <w:t>helping</w:t>
      </w:r>
      <w:r w:rsidR="0058135C" w:rsidRPr="00353E79">
        <w:rPr>
          <w:rFonts w:ascii="Arial" w:hAnsi="Arial" w:cs="Arial"/>
          <w:sz w:val="32"/>
          <w:szCs w:val="32"/>
        </w:rPr>
        <w:t xml:space="preserve"> you, as a parent, to support your child with their learning. </w:t>
      </w:r>
    </w:p>
    <w:p w:rsidR="00353E79" w:rsidRDefault="00353E79" w:rsidP="00AF738D">
      <w:pPr>
        <w:pStyle w:val="Default"/>
        <w:spacing w:after="240"/>
        <w:rPr>
          <w:color w:val="auto"/>
          <w:sz w:val="32"/>
          <w:szCs w:val="32"/>
        </w:rPr>
      </w:pPr>
    </w:p>
    <w:p w:rsidR="00F667C6" w:rsidRPr="00353E79" w:rsidRDefault="00F667C6" w:rsidP="00AF738D">
      <w:pPr>
        <w:pStyle w:val="Default"/>
        <w:spacing w:after="240"/>
        <w:rPr>
          <w:i/>
          <w:color w:val="auto"/>
          <w:sz w:val="32"/>
          <w:szCs w:val="32"/>
        </w:rPr>
      </w:pPr>
      <w:r w:rsidRPr="00353E79">
        <w:rPr>
          <w:b/>
          <w:color w:val="auto"/>
          <w:sz w:val="32"/>
          <w:szCs w:val="32"/>
        </w:rPr>
        <w:t>Adjective –</w:t>
      </w:r>
      <w:r w:rsidRPr="00353E79">
        <w:rPr>
          <w:color w:val="auto"/>
          <w:sz w:val="32"/>
          <w:szCs w:val="32"/>
        </w:rPr>
        <w:t xml:space="preserve"> A word that modifies a noun. </w:t>
      </w:r>
      <w:proofErr w:type="gramStart"/>
      <w:r w:rsidRPr="00353E79">
        <w:rPr>
          <w:color w:val="auto"/>
          <w:sz w:val="32"/>
          <w:szCs w:val="32"/>
        </w:rPr>
        <w:t>Adjectives describes</w:t>
      </w:r>
      <w:proofErr w:type="gramEnd"/>
      <w:r w:rsidRPr="00353E79">
        <w:rPr>
          <w:color w:val="auto"/>
          <w:sz w:val="32"/>
          <w:szCs w:val="32"/>
        </w:rPr>
        <w:t xml:space="preserve"> a quality of a person, place, or thing. </w:t>
      </w:r>
      <w:r w:rsidRPr="00353E79">
        <w:rPr>
          <w:i/>
          <w:color w:val="auto"/>
          <w:sz w:val="32"/>
          <w:szCs w:val="32"/>
        </w:rPr>
        <w:t xml:space="preserve">For example, in the sentence "The tiny red book is on the table," </w:t>
      </w:r>
      <w:r w:rsidRPr="00353E79">
        <w:rPr>
          <w:rStyle w:val="Emphasis"/>
          <w:i w:val="0"/>
          <w:color w:val="auto"/>
          <w:sz w:val="32"/>
          <w:szCs w:val="32"/>
        </w:rPr>
        <w:t xml:space="preserve">red </w:t>
      </w:r>
      <w:r w:rsidRPr="00353E79">
        <w:rPr>
          <w:i/>
          <w:color w:val="auto"/>
          <w:sz w:val="32"/>
          <w:szCs w:val="32"/>
        </w:rPr>
        <w:t xml:space="preserve">and </w:t>
      </w:r>
      <w:r w:rsidRPr="00353E79">
        <w:rPr>
          <w:rStyle w:val="Emphasis"/>
          <w:i w:val="0"/>
          <w:color w:val="auto"/>
          <w:sz w:val="32"/>
          <w:szCs w:val="32"/>
        </w:rPr>
        <w:t xml:space="preserve">tiny </w:t>
      </w:r>
      <w:r w:rsidRPr="00353E79">
        <w:rPr>
          <w:i/>
          <w:color w:val="auto"/>
          <w:sz w:val="32"/>
          <w:szCs w:val="32"/>
        </w:rPr>
        <w:t>are both adjectives.</w:t>
      </w:r>
    </w:p>
    <w:p w:rsidR="00E51AF5" w:rsidRPr="00353E79" w:rsidRDefault="00E51AF5" w:rsidP="00AF738D">
      <w:pPr>
        <w:pStyle w:val="Default"/>
        <w:spacing w:after="240"/>
        <w:rPr>
          <w:color w:val="auto"/>
          <w:sz w:val="32"/>
          <w:szCs w:val="32"/>
        </w:rPr>
      </w:pPr>
      <w:r w:rsidRPr="00353E79">
        <w:rPr>
          <w:rStyle w:val="Strong"/>
          <w:color w:val="auto"/>
          <w:sz w:val="32"/>
          <w:szCs w:val="32"/>
        </w:rPr>
        <w:t>Adverb</w:t>
      </w:r>
      <w:r w:rsidR="00446F3F">
        <w:rPr>
          <w:color w:val="auto"/>
          <w:sz w:val="32"/>
          <w:szCs w:val="32"/>
        </w:rPr>
        <w:t xml:space="preserve"> </w:t>
      </w:r>
      <w:r w:rsidR="00446F3F" w:rsidRPr="00446F3F">
        <w:rPr>
          <w:b/>
          <w:color w:val="auto"/>
          <w:sz w:val="32"/>
          <w:szCs w:val="32"/>
        </w:rPr>
        <w:t>–</w:t>
      </w:r>
      <w:r w:rsidR="00446F3F">
        <w:rPr>
          <w:color w:val="auto"/>
          <w:sz w:val="32"/>
          <w:szCs w:val="32"/>
        </w:rPr>
        <w:t xml:space="preserve"> </w:t>
      </w:r>
      <w:r w:rsidRPr="00353E79">
        <w:rPr>
          <w:color w:val="auto"/>
          <w:sz w:val="32"/>
          <w:szCs w:val="32"/>
        </w:rPr>
        <w:t xml:space="preserve">A word that describes a verb, adjective, or another adverb. </w:t>
      </w:r>
      <w:proofErr w:type="gramStart"/>
      <w:r w:rsidRPr="00353E79">
        <w:rPr>
          <w:color w:val="auto"/>
          <w:sz w:val="32"/>
          <w:szCs w:val="32"/>
        </w:rPr>
        <w:t>Adverbs often ends</w:t>
      </w:r>
      <w:proofErr w:type="gramEnd"/>
      <w:r w:rsidRPr="00353E79">
        <w:rPr>
          <w:color w:val="auto"/>
          <w:sz w:val="32"/>
          <w:szCs w:val="32"/>
        </w:rPr>
        <w:t xml:space="preserve"> in "</w:t>
      </w:r>
      <w:proofErr w:type="spellStart"/>
      <w:r w:rsidRPr="00353E79">
        <w:rPr>
          <w:color w:val="auto"/>
          <w:sz w:val="32"/>
          <w:szCs w:val="32"/>
        </w:rPr>
        <w:t>ly</w:t>
      </w:r>
      <w:proofErr w:type="spellEnd"/>
      <w:r w:rsidRPr="00353E79">
        <w:rPr>
          <w:color w:val="auto"/>
          <w:sz w:val="32"/>
          <w:szCs w:val="32"/>
        </w:rPr>
        <w:t xml:space="preserve">." In the sentence "The girl speedily climbed the stairs," the word </w:t>
      </w:r>
      <w:r w:rsidRPr="00353E79">
        <w:rPr>
          <w:rStyle w:val="Emphasis"/>
          <w:color w:val="auto"/>
          <w:sz w:val="32"/>
          <w:szCs w:val="32"/>
        </w:rPr>
        <w:t xml:space="preserve">speedily </w:t>
      </w:r>
      <w:r w:rsidRPr="00353E79">
        <w:rPr>
          <w:color w:val="auto"/>
          <w:sz w:val="32"/>
          <w:szCs w:val="32"/>
        </w:rPr>
        <w:t>is an adverb.</w:t>
      </w:r>
    </w:p>
    <w:p w:rsidR="00AF738D" w:rsidRPr="00353E79" w:rsidRDefault="00AF738D" w:rsidP="00AF738D">
      <w:pPr>
        <w:pStyle w:val="Default"/>
        <w:spacing w:after="240"/>
        <w:rPr>
          <w:color w:val="auto"/>
          <w:sz w:val="32"/>
          <w:szCs w:val="32"/>
        </w:rPr>
      </w:pPr>
      <w:r w:rsidRPr="00353E79">
        <w:rPr>
          <w:b/>
          <w:color w:val="auto"/>
          <w:sz w:val="32"/>
          <w:szCs w:val="32"/>
        </w:rPr>
        <w:t>A</w:t>
      </w:r>
      <w:r w:rsidR="0058135C" w:rsidRPr="00353E79">
        <w:rPr>
          <w:b/>
          <w:color w:val="auto"/>
          <w:sz w:val="32"/>
          <w:szCs w:val="32"/>
        </w:rPr>
        <w:t>postrophe</w:t>
      </w:r>
      <w:r w:rsidRPr="00353E79">
        <w:rPr>
          <w:b/>
          <w:color w:val="auto"/>
          <w:sz w:val="32"/>
          <w:szCs w:val="32"/>
        </w:rPr>
        <w:t xml:space="preserve"> – </w:t>
      </w:r>
      <w:r w:rsidR="00446F3F">
        <w:rPr>
          <w:color w:val="auto"/>
          <w:sz w:val="32"/>
          <w:szCs w:val="32"/>
        </w:rPr>
        <w:t xml:space="preserve">A punctuation mark used </w:t>
      </w:r>
      <w:r w:rsidRPr="00353E79">
        <w:rPr>
          <w:color w:val="auto"/>
          <w:sz w:val="32"/>
          <w:szCs w:val="32"/>
        </w:rPr>
        <w:t xml:space="preserve">to </w:t>
      </w:r>
      <w:r w:rsidR="00446F3F">
        <w:rPr>
          <w:color w:val="auto"/>
          <w:sz w:val="32"/>
          <w:szCs w:val="32"/>
        </w:rPr>
        <w:t>show</w:t>
      </w:r>
      <w:r w:rsidRPr="00353E79">
        <w:rPr>
          <w:color w:val="auto"/>
          <w:sz w:val="32"/>
          <w:szCs w:val="32"/>
        </w:rPr>
        <w:t xml:space="preserve"> where letters are missing in spelling e.g. </w:t>
      </w:r>
      <w:r w:rsidRPr="00353E79">
        <w:rPr>
          <w:i/>
          <w:color w:val="auto"/>
          <w:sz w:val="32"/>
          <w:szCs w:val="32"/>
        </w:rPr>
        <w:t xml:space="preserve">Don’t </w:t>
      </w:r>
      <w:r w:rsidRPr="00353E79">
        <w:rPr>
          <w:color w:val="auto"/>
          <w:sz w:val="32"/>
          <w:szCs w:val="32"/>
        </w:rPr>
        <w:t xml:space="preserve">and to show that something belongs to someone else e.g. </w:t>
      </w:r>
      <w:proofErr w:type="gramStart"/>
      <w:r w:rsidRPr="00353E79">
        <w:rPr>
          <w:i/>
          <w:iCs/>
          <w:color w:val="auto"/>
          <w:sz w:val="32"/>
          <w:szCs w:val="32"/>
        </w:rPr>
        <w:t>The</w:t>
      </w:r>
      <w:proofErr w:type="gramEnd"/>
      <w:r w:rsidRPr="00353E79">
        <w:rPr>
          <w:i/>
          <w:iCs/>
          <w:color w:val="auto"/>
          <w:sz w:val="32"/>
          <w:szCs w:val="32"/>
        </w:rPr>
        <w:t xml:space="preserve"> girl’s name</w:t>
      </w:r>
      <w:r w:rsidRPr="00353E79">
        <w:rPr>
          <w:color w:val="auto"/>
          <w:sz w:val="32"/>
          <w:szCs w:val="32"/>
        </w:rPr>
        <w:t xml:space="preserve"> was Mary. </w:t>
      </w:r>
    </w:p>
    <w:p w:rsidR="0058135C" w:rsidRPr="00353E79" w:rsidRDefault="00AF738D" w:rsidP="0058135C">
      <w:pPr>
        <w:pStyle w:val="Default"/>
        <w:rPr>
          <w:color w:val="auto"/>
          <w:sz w:val="32"/>
          <w:szCs w:val="32"/>
        </w:rPr>
      </w:pPr>
      <w:r w:rsidRPr="00353E79">
        <w:rPr>
          <w:b/>
          <w:color w:val="auto"/>
          <w:sz w:val="32"/>
          <w:szCs w:val="32"/>
        </w:rPr>
        <w:t>Comma</w:t>
      </w:r>
      <w:r w:rsidR="0058135C" w:rsidRPr="00353E79">
        <w:rPr>
          <w:b/>
          <w:color w:val="auto"/>
          <w:sz w:val="32"/>
          <w:szCs w:val="32"/>
        </w:rPr>
        <w:t xml:space="preserve"> </w:t>
      </w:r>
      <w:r w:rsidRPr="00353E79">
        <w:rPr>
          <w:b/>
          <w:color w:val="auto"/>
          <w:sz w:val="32"/>
          <w:szCs w:val="32"/>
        </w:rPr>
        <w:t>–</w:t>
      </w:r>
      <w:r w:rsidR="0058135C" w:rsidRPr="00353E79">
        <w:rPr>
          <w:color w:val="auto"/>
          <w:sz w:val="32"/>
          <w:szCs w:val="32"/>
        </w:rPr>
        <w:t xml:space="preserve"> </w:t>
      </w:r>
      <w:r w:rsidR="00446F3F">
        <w:rPr>
          <w:color w:val="auto"/>
          <w:sz w:val="32"/>
          <w:szCs w:val="32"/>
        </w:rPr>
        <w:t xml:space="preserve">A punctuation mark used to </w:t>
      </w:r>
      <w:r w:rsidR="0058135C" w:rsidRPr="00353E79">
        <w:rPr>
          <w:color w:val="auto"/>
          <w:sz w:val="32"/>
          <w:szCs w:val="32"/>
        </w:rPr>
        <w:t xml:space="preserve">separate items in a list (at this stage this is all the children need to know about commas) e.g. </w:t>
      </w:r>
      <w:proofErr w:type="gramStart"/>
      <w:r w:rsidRPr="00353E79">
        <w:rPr>
          <w:i/>
          <w:color w:val="auto"/>
          <w:sz w:val="32"/>
          <w:szCs w:val="32"/>
        </w:rPr>
        <w:t>At</w:t>
      </w:r>
      <w:proofErr w:type="gramEnd"/>
      <w:r w:rsidRPr="00353E79">
        <w:rPr>
          <w:i/>
          <w:color w:val="auto"/>
          <w:sz w:val="32"/>
          <w:szCs w:val="32"/>
        </w:rPr>
        <w:t xml:space="preserve"> the shops I brought an apple, a pear and a banana.</w:t>
      </w:r>
      <w:r w:rsidRPr="00353E79">
        <w:rPr>
          <w:color w:val="auto"/>
          <w:sz w:val="32"/>
          <w:szCs w:val="32"/>
        </w:rPr>
        <w:t xml:space="preserve"> </w:t>
      </w:r>
    </w:p>
    <w:p w:rsidR="005A4042" w:rsidRPr="00353E79" w:rsidRDefault="005A4042" w:rsidP="0058135C">
      <w:pPr>
        <w:pStyle w:val="Default"/>
        <w:rPr>
          <w:color w:val="auto"/>
          <w:sz w:val="32"/>
          <w:szCs w:val="32"/>
        </w:rPr>
      </w:pPr>
    </w:p>
    <w:p w:rsidR="00077345" w:rsidRPr="00446F3F" w:rsidRDefault="00446F3F" w:rsidP="00077345">
      <w:pPr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Compound – </w:t>
      </w:r>
      <w:r w:rsidR="00077345" w:rsidRPr="00077345">
        <w:rPr>
          <w:rFonts w:ascii="Arial" w:hAnsi="Arial" w:cs="Arial"/>
          <w:sz w:val="32"/>
          <w:szCs w:val="32"/>
        </w:rPr>
        <w:t>A compound word contains at least two</w:t>
      </w:r>
      <w:r w:rsidR="00077345">
        <w:rPr>
          <w:rFonts w:ascii="Arial" w:hAnsi="Arial" w:cs="Arial"/>
          <w:sz w:val="32"/>
          <w:szCs w:val="32"/>
        </w:rPr>
        <w:t xml:space="preserve"> words e.g. </w:t>
      </w:r>
      <w:r w:rsidR="00077345">
        <w:rPr>
          <w:rFonts w:ascii="Arial" w:hAnsi="Arial" w:cs="Arial"/>
          <w:i/>
          <w:sz w:val="32"/>
          <w:szCs w:val="32"/>
        </w:rPr>
        <w:t>blackbird, bookshop.</w:t>
      </w:r>
    </w:p>
    <w:p w:rsidR="00353E79" w:rsidRPr="00446F3F" w:rsidRDefault="00353E79" w:rsidP="00353E79">
      <w:pPr>
        <w:spacing w:after="0" w:line="240" w:lineRule="auto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353E79"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en-GB"/>
        </w:rPr>
        <w:t>Noun</w:t>
      </w:r>
      <w:r w:rsidR="00446F3F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– </w:t>
      </w:r>
      <w:r w:rsidRPr="00353E79">
        <w:rPr>
          <w:rFonts w:ascii="Arial" w:eastAsia="Times New Roman" w:hAnsi="Arial" w:cs="Arial"/>
          <w:sz w:val="32"/>
          <w:szCs w:val="32"/>
          <w:lang w:eastAsia="en-GB"/>
        </w:rPr>
        <w:t xml:space="preserve">A word that names a person, place, thing, feeling, idea, or act e.g. boy, London, table. </w:t>
      </w:r>
    </w:p>
    <w:p w:rsidR="00353E79" w:rsidRPr="00353E79" w:rsidRDefault="00353E79" w:rsidP="0058135C">
      <w:pPr>
        <w:pStyle w:val="Default"/>
        <w:rPr>
          <w:b/>
          <w:color w:val="auto"/>
          <w:sz w:val="32"/>
          <w:szCs w:val="32"/>
        </w:rPr>
      </w:pPr>
    </w:p>
    <w:p w:rsidR="005A4042" w:rsidRPr="00353E79" w:rsidRDefault="005A4042" w:rsidP="0058135C">
      <w:pPr>
        <w:pStyle w:val="Default"/>
        <w:rPr>
          <w:i/>
          <w:iCs/>
          <w:color w:val="auto"/>
          <w:sz w:val="32"/>
          <w:szCs w:val="32"/>
        </w:rPr>
      </w:pPr>
      <w:r w:rsidRPr="00353E79">
        <w:rPr>
          <w:b/>
          <w:color w:val="auto"/>
          <w:sz w:val="32"/>
          <w:szCs w:val="32"/>
        </w:rPr>
        <w:t>S</w:t>
      </w:r>
      <w:r w:rsidRPr="0058135C">
        <w:rPr>
          <w:b/>
          <w:color w:val="auto"/>
          <w:sz w:val="32"/>
          <w:szCs w:val="32"/>
        </w:rPr>
        <w:t>uffix</w:t>
      </w:r>
      <w:r w:rsidRPr="00353E79">
        <w:rPr>
          <w:b/>
          <w:color w:val="auto"/>
          <w:sz w:val="32"/>
          <w:szCs w:val="32"/>
        </w:rPr>
        <w:t xml:space="preserve"> – </w:t>
      </w:r>
      <w:r w:rsidR="00446F3F">
        <w:rPr>
          <w:color w:val="auto"/>
          <w:sz w:val="32"/>
          <w:szCs w:val="32"/>
        </w:rPr>
        <w:t>A</w:t>
      </w:r>
      <w:r w:rsidRPr="00353E79">
        <w:rPr>
          <w:color w:val="auto"/>
          <w:sz w:val="32"/>
          <w:szCs w:val="32"/>
        </w:rPr>
        <w:t xml:space="preserve"> suffix is an ‘ending’, used at the end of one word to turn it into another word e.g. </w:t>
      </w:r>
      <w:r w:rsidRPr="00353E79">
        <w:rPr>
          <w:i/>
          <w:iCs/>
          <w:color w:val="auto"/>
          <w:sz w:val="32"/>
          <w:szCs w:val="32"/>
        </w:rPr>
        <w:t>call – call</w:t>
      </w:r>
      <w:r w:rsidRPr="00607716">
        <w:rPr>
          <w:i/>
          <w:iCs/>
          <w:color w:val="auto"/>
          <w:sz w:val="32"/>
          <w:szCs w:val="32"/>
          <w:u w:val="single"/>
        </w:rPr>
        <w:t>ed</w:t>
      </w:r>
    </w:p>
    <w:p w:rsidR="00077345" w:rsidRPr="0033346E" w:rsidRDefault="00077345" w:rsidP="0033346E">
      <w:pPr>
        <w:autoSpaceDE w:val="0"/>
        <w:autoSpaceDN w:val="0"/>
        <w:adjustRightInd w:val="0"/>
        <w:spacing w:before="240" w:after="240" w:line="240" w:lineRule="auto"/>
        <w:rPr>
          <w:rStyle w:val="Strong"/>
          <w:rFonts w:ascii="Arial" w:hAnsi="Arial" w:cs="Arial"/>
          <w:b w:val="0"/>
          <w:bCs w:val="0"/>
          <w:i/>
          <w:sz w:val="32"/>
          <w:szCs w:val="32"/>
          <w:bdr w:val="none" w:sz="0" w:space="0" w:color="auto"/>
        </w:rPr>
      </w:pPr>
      <w:r>
        <w:rPr>
          <w:rFonts w:ascii="Arial" w:hAnsi="Arial" w:cs="Arial"/>
          <w:b/>
          <w:sz w:val="32"/>
          <w:szCs w:val="32"/>
        </w:rPr>
        <w:t xml:space="preserve">Tense (past and present) – </w:t>
      </w:r>
      <w:r w:rsidR="0033346E">
        <w:rPr>
          <w:rFonts w:ascii="Arial" w:hAnsi="Arial" w:cs="Arial"/>
          <w:sz w:val="32"/>
          <w:szCs w:val="32"/>
        </w:rPr>
        <w:t xml:space="preserve">The past tense is used to talk about something that has happened e.g. </w:t>
      </w:r>
      <w:r w:rsidR="0033346E">
        <w:rPr>
          <w:rFonts w:ascii="Arial" w:hAnsi="Arial" w:cs="Arial"/>
          <w:i/>
          <w:sz w:val="32"/>
          <w:szCs w:val="32"/>
        </w:rPr>
        <w:t>I went, He saw</w:t>
      </w:r>
      <w:r w:rsidR="0033346E">
        <w:rPr>
          <w:rFonts w:ascii="Arial" w:hAnsi="Arial" w:cs="Arial"/>
          <w:sz w:val="32"/>
          <w:szCs w:val="32"/>
        </w:rPr>
        <w:t xml:space="preserve">. The present tense is used to talk about something that is happening now e.g. </w:t>
      </w:r>
      <w:r w:rsidR="0033346E">
        <w:rPr>
          <w:rFonts w:ascii="Arial" w:hAnsi="Arial" w:cs="Arial"/>
          <w:i/>
          <w:sz w:val="32"/>
          <w:szCs w:val="32"/>
        </w:rPr>
        <w:t>I am, He can.</w:t>
      </w:r>
    </w:p>
    <w:p w:rsidR="0033346E" w:rsidRDefault="0033346E" w:rsidP="0033346E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>
        <w:rPr>
          <w:rFonts w:ascii="Arial" w:hAnsi="Arial" w:cs="Arial"/>
          <w:b/>
          <w:iCs/>
          <w:color w:val="000000"/>
          <w:sz w:val="32"/>
          <w:szCs w:val="32"/>
        </w:rPr>
        <w:t xml:space="preserve">Types of sentence – </w:t>
      </w:r>
      <w:r>
        <w:rPr>
          <w:rFonts w:ascii="Arial" w:hAnsi="Arial" w:cs="Arial"/>
          <w:iCs/>
          <w:color w:val="000000"/>
          <w:sz w:val="32"/>
          <w:szCs w:val="32"/>
        </w:rPr>
        <w:t>Your child will le</w:t>
      </w:r>
      <w:r w:rsidR="00446F3F">
        <w:rPr>
          <w:rFonts w:ascii="Arial" w:hAnsi="Arial" w:cs="Arial"/>
          <w:iCs/>
          <w:color w:val="000000"/>
          <w:sz w:val="32"/>
          <w:szCs w:val="32"/>
        </w:rPr>
        <w:t xml:space="preserve">arn about 4 types of sentence: </w:t>
      </w:r>
    </w:p>
    <w:p w:rsidR="0033346E" w:rsidRDefault="0033346E" w:rsidP="0033346E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color w:val="000000"/>
          <w:sz w:val="32"/>
          <w:szCs w:val="32"/>
        </w:rPr>
      </w:pPr>
      <w:r w:rsidRPr="0033346E">
        <w:rPr>
          <w:rFonts w:ascii="Arial" w:hAnsi="Arial" w:cs="Arial"/>
          <w:i/>
          <w:iCs/>
          <w:color w:val="000000"/>
          <w:sz w:val="32"/>
          <w:szCs w:val="32"/>
        </w:rPr>
        <w:t xml:space="preserve">You are my friend. </w:t>
      </w:r>
      <w:r>
        <w:rPr>
          <w:rFonts w:ascii="Arial" w:hAnsi="Arial" w:cs="Arial"/>
          <w:color w:val="000000"/>
          <w:sz w:val="32"/>
          <w:szCs w:val="32"/>
        </w:rPr>
        <w:t>[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statement</w:t>
      </w:r>
      <w:proofErr w:type="gramEnd"/>
      <w:r>
        <w:rPr>
          <w:rFonts w:ascii="Arial" w:hAnsi="Arial" w:cs="Arial"/>
          <w:color w:val="000000"/>
          <w:sz w:val="32"/>
          <w:szCs w:val="32"/>
        </w:rPr>
        <w:t>]</w:t>
      </w:r>
    </w:p>
    <w:p w:rsidR="0033346E" w:rsidRPr="0033346E" w:rsidRDefault="0033346E" w:rsidP="0033346E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color w:val="000000"/>
          <w:sz w:val="32"/>
          <w:szCs w:val="32"/>
        </w:rPr>
      </w:pPr>
      <w:r w:rsidRPr="0033346E">
        <w:rPr>
          <w:rFonts w:ascii="Arial" w:hAnsi="Arial" w:cs="Arial"/>
          <w:i/>
          <w:iCs/>
          <w:color w:val="000000"/>
          <w:sz w:val="32"/>
          <w:szCs w:val="32"/>
        </w:rPr>
        <w:t xml:space="preserve">Are you my friend? </w:t>
      </w:r>
      <w:r w:rsidRPr="0033346E">
        <w:rPr>
          <w:rFonts w:ascii="Arial" w:hAnsi="Arial" w:cs="Arial"/>
          <w:color w:val="000000"/>
          <w:sz w:val="32"/>
          <w:szCs w:val="32"/>
        </w:rPr>
        <w:t>[</w:t>
      </w:r>
      <w:proofErr w:type="gramStart"/>
      <w:r w:rsidRPr="0033346E">
        <w:rPr>
          <w:rFonts w:ascii="Arial" w:hAnsi="Arial" w:cs="Arial"/>
          <w:color w:val="000000"/>
          <w:sz w:val="32"/>
          <w:szCs w:val="32"/>
        </w:rPr>
        <w:t>question</w:t>
      </w:r>
      <w:proofErr w:type="gramEnd"/>
      <w:r w:rsidRPr="0033346E">
        <w:rPr>
          <w:rFonts w:ascii="Arial" w:hAnsi="Arial" w:cs="Arial"/>
          <w:color w:val="000000"/>
          <w:sz w:val="32"/>
          <w:szCs w:val="32"/>
        </w:rPr>
        <w:t xml:space="preserve">] </w:t>
      </w:r>
    </w:p>
    <w:p w:rsidR="0033346E" w:rsidRPr="0033346E" w:rsidRDefault="0033346E" w:rsidP="0033346E">
      <w:pPr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color w:val="000000"/>
          <w:sz w:val="32"/>
          <w:szCs w:val="32"/>
        </w:rPr>
      </w:pPr>
      <w:r w:rsidRPr="0033346E">
        <w:rPr>
          <w:rFonts w:ascii="Arial" w:hAnsi="Arial" w:cs="Arial"/>
          <w:i/>
          <w:iCs/>
          <w:color w:val="000000"/>
          <w:sz w:val="32"/>
          <w:szCs w:val="32"/>
        </w:rPr>
        <w:t xml:space="preserve">Be my friend! </w:t>
      </w:r>
      <w:r w:rsidRPr="0033346E">
        <w:rPr>
          <w:rFonts w:ascii="Arial" w:hAnsi="Arial" w:cs="Arial"/>
          <w:color w:val="000000"/>
          <w:sz w:val="32"/>
          <w:szCs w:val="32"/>
        </w:rPr>
        <w:t>[</w:t>
      </w:r>
      <w:proofErr w:type="gramStart"/>
      <w:r w:rsidRPr="0033346E">
        <w:rPr>
          <w:rFonts w:ascii="Arial" w:hAnsi="Arial" w:cs="Arial"/>
          <w:color w:val="000000"/>
          <w:sz w:val="32"/>
          <w:szCs w:val="32"/>
        </w:rPr>
        <w:t>command</w:t>
      </w:r>
      <w:proofErr w:type="gramEnd"/>
      <w:r w:rsidRPr="0033346E">
        <w:rPr>
          <w:rFonts w:ascii="Arial" w:hAnsi="Arial" w:cs="Arial"/>
          <w:color w:val="000000"/>
          <w:sz w:val="32"/>
          <w:szCs w:val="32"/>
        </w:rPr>
        <w:t xml:space="preserve">] </w:t>
      </w:r>
    </w:p>
    <w:p w:rsidR="0033346E" w:rsidRPr="0033346E" w:rsidRDefault="0033346E" w:rsidP="0033346E">
      <w:pPr>
        <w:pStyle w:val="Default"/>
        <w:rPr>
          <w:rStyle w:val="Strong"/>
          <w:color w:val="auto"/>
          <w:sz w:val="32"/>
          <w:szCs w:val="32"/>
        </w:rPr>
      </w:pPr>
      <w:r w:rsidRPr="0033346E">
        <w:rPr>
          <w:i/>
          <w:iCs/>
          <w:sz w:val="32"/>
          <w:szCs w:val="32"/>
        </w:rPr>
        <w:t xml:space="preserve">What a good friend you are! </w:t>
      </w:r>
      <w:r w:rsidRPr="0033346E">
        <w:rPr>
          <w:sz w:val="32"/>
          <w:szCs w:val="32"/>
        </w:rPr>
        <w:t>[</w:t>
      </w:r>
      <w:proofErr w:type="gramStart"/>
      <w:r w:rsidRPr="0033346E">
        <w:rPr>
          <w:sz w:val="32"/>
          <w:szCs w:val="32"/>
        </w:rPr>
        <w:t>exclamation</w:t>
      </w:r>
      <w:proofErr w:type="gramEnd"/>
      <w:r w:rsidRPr="0033346E">
        <w:rPr>
          <w:sz w:val="32"/>
          <w:szCs w:val="32"/>
        </w:rPr>
        <w:t xml:space="preserve">] </w:t>
      </w:r>
    </w:p>
    <w:p w:rsidR="0033346E" w:rsidRDefault="0033346E" w:rsidP="0033346E">
      <w:pPr>
        <w:pStyle w:val="Default"/>
        <w:rPr>
          <w:rStyle w:val="Strong"/>
          <w:color w:val="auto"/>
          <w:sz w:val="32"/>
          <w:szCs w:val="32"/>
        </w:rPr>
      </w:pPr>
    </w:p>
    <w:p w:rsidR="00A3071F" w:rsidRPr="00607716" w:rsidRDefault="00353E79" w:rsidP="002D51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 w:rsidRPr="00607716">
        <w:rPr>
          <w:rStyle w:val="Strong"/>
          <w:rFonts w:ascii="Arial" w:hAnsi="Arial" w:cs="Arial"/>
          <w:sz w:val="32"/>
          <w:szCs w:val="32"/>
        </w:rPr>
        <w:t>Verb</w:t>
      </w:r>
      <w:r w:rsidRPr="00607716">
        <w:rPr>
          <w:rFonts w:ascii="Arial" w:hAnsi="Arial" w:cs="Arial"/>
          <w:sz w:val="32"/>
          <w:szCs w:val="32"/>
        </w:rPr>
        <w:t xml:space="preserve"> - </w:t>
      </w:r>
      <w:r w:rsidR="002D5159" w:rsidRPr="00607716">
        <w:rPr>
          <w:rFonts w:ascii="Arial" w:hAnsi="Arial" w:cs="Arial"/>
          <w:color w:val="000000"/>
          <w:sz w:val="32"/>
          <w:szCs w:val="32"/>
        </w:rPr>
        <w:t xml:space="preserve">A </w:t>
      </w:r>
      <w:r w:rsidR="00804B89">
        <w:rPr>
          <w:rFonts w:ascii="Arial" w:hAnsi="Arial" w:cs="Arial"/>
          <w:color w:val="000000"/>
          <w:sz w:val="32"/>
          <w:szCs w:val="32"/>
        </w:rPr>
        <w:t>word that</w:t>
      </w:r>
      <w:r w:rsidR="002D7C4E">
        <w:rPr>
          <w:rFonts w:ascii="Arial" w:hAnsi="Arial" w:cs="Arial"/>
          <w:color w:val="000000"/>
          <w:sz w:val="32"/>
          <w:szCs w:val="32"/>
        </w:rPr>
        <w:t xml:space="preserve"> often names an action but </w:t>
      </w:r>
      <w:r w:rsidR="002D5159" w:rsidRPr="00607716">
        <w:rPr>
          <w:rFonts w:ascii="Arial" w:hAnsi="Arial" w:cs="Arial"/>
          <w:color w:val="000000"/>
          <w:sz w:val="32"/>
          <w:szCs w:val="32"/>
        </w:rPr>
        <w:t xml:space="preserve">can also describe feelings or states e.g. </w:t>
      </w:r>
      <w:proofErr w:type="gramStart"/>
      <w:r w:rsidR="002D5159" w:rsidRPr="00607716">
        <w:rPr>
          <w:rFonts w:ascii="Arial" w:hAnsi="Arial" w:cs="Arial"/>
          <w:i/>
          <w:sz w:val="32"/>
          <w:szCs w:val="32"/>
        </w:rPr>
        <w:t>The</w:t>
      </w:r>
      <w:proofErr w:type="gramEnd"/>
      <w:r w:rsidR="002D5159" w:rsidRPr="00607716">
        <w:rPr>
          <w:rFonts w:ascii="Arial" w:hAnsi="Arial" w:cs="Arial"/>
          <w:i/>
          <w:sz w:val="32"/>
          <w:szCs w:val="32"/>
        </w:rPr>
        <w:t xml:space="preserve"> bird </w:t>
      </w:r>
      <w:r w:rsidR="002D5159" w:rsidRPr="00607716">
        <w:rPr>
          <w:rFonts w:ascii="Arial" w:hAnsi="Arial" w:cs="Arial"/>
          <w:i/>
          <w:sz w:val="32"/>
          <w:szCs w:val="32"/>
          <w:u w:val="single"/>
        </w:rPr>
        <w:t>pecks</w:t>
      </w:r>
      <w:r w:rsidR="002D5159" w:rsidRPr="00607716">
        <w:rPr>
          <w:rFonts w:ascii="Arial" w:hAnsi="Arial" w:cs="Arial"/>
          <w:i/>
          <w:sz w:val="32"/>
          <w:szCs w:val="32"/>
        </w:rPr>
        <w:t xml:space="preserve"> the apple and </w:t>
      </w:r>
      <w:r w:rsidR="002D5159" w:rsidRPr="00607716">
        <w:rPr>
          <w:rFonts w:ascii="Arial" w:hAnsi="Arial" w:cs="Arial"/>
          <w:i/>
          <w:sz w:val="32"/>
          <w:szCs w:val="32"/>
          <w:u w:val="single"/>
        </w:rPr>
        <w:t>eats</w:t>
      </w:r>
      <w:r w:rsidR="002D5159" w:rsidRPr="00607716">
        <w:rPr>
          <w:rFonts w:ascii="Arial" w:hAnsi="Arial" w:cs="Arial"/>
          <w:i/>
          <w:sz w:val="32"/>
          <w:szCs w:val="32"/>
        </w:rPr>
        <w:t xml:space="preserve"> it. The bird </w:t>
      </w:r>
      <w:r w:rsidR="002D5159" w:rsidRPr="00607716">
        <w:rPr>
          <w:rFonts w:ascii="Arial" w:hAnsi="Arial" w:cs="Arial"/>
          <w:i/>
          <w:sz w:val="32"/>
          <w:szCs w:val="32"/>
          <w:u w:val="single"/>
        </w:rPr>
        <w:t>is</w:t>
      </w:r>
      <w:r w:rsidR="002D5159" w:rsidRPr="00607716">
        <w:rPr>
          <w:rFonts w:ascii="Arial" w:hAnsi="Arial" w:cs="Arial"/>
          <w:i/>
          <w:sz w:val="32"/>
          <w:szCs w:val="32"/>
        </w:rPr>
        <w:t xml:space="preserve"> happy.</w:t>
      </w:r>
      <w:r w:rsidR="00A3071F" w:rsidRPr="00607716">
        <w:rPr>
          <w:rFonts w:ascii="Arial" w:hAnsi="Arial" w:cs="Arial"/>
          <w:i/>
          <w:sz w:val="32"/>
          <w:szCs w:val="32"/>
        </w:rPr>
        <w:t xml:space="preserve"> </w:t>
      </w:r>
    </w:p>
    <w:sectPr w:rsidR="00A3071F" w:rsidRPr="00607716" w:rsidSect="00710B4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1pt;height:11.1pt" o:bullet="t">
        <v:imagedata r:id="rId1" o:title="mso314E"/>
      </v:shape>
    </w:pict>
  </w:numPicBullet>
  <w:abstractNum w:abstractNumId="0">
    <w:nsid w:val="44292848"/>
    <w:multiLevelType w:val="hybridMultilevel"/>
    <w:tmpl w:val="04BA95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AD3E35"/>
    <w:multiLevelType w:val="multilevel"/>
    <w:tmpl w:val="7AB2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E0D2910"/>
    <w:multiLevelType w:val="hybridMultilevel"/>
    <w:tmpl w:val="01743C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F1"/>
    <w:rsid w:val="0000060C"/>
    <w:rsid w:val="00015807"/>
    <w:rsid w:val="00042011"/>
    <w:rsid w:val="00044566"/>
    <w:rsid w:val="00077345"/>
    <w:rsid w:val="000C69D4"/>
    <w:rsid w:val="000C6CF6"/>
    <w:rsid w:val="000D2F81"/>
    <w:rsid w:val="00130BF1"/>
    <w:rsid w:val="00131952"/>
    <w:rsid w:val="001333B3"/>
    <w:rsid w:val="00154C61"/>
    <w:rsid w:val="00167FFA"/>
    <w:rsid w:val="001A6E86"/>
    <w:rsid w:val="002070B9"/>
    <w:rsid w:val="00221C82"/>
    <w:rsid w:val="00246FC6"/>
    <w:rsid w:val="00263C93"/>
    <w:rsid w:val="002D5159"/>
    <w:rsid w:val="002D7C4E"/>
    <w:rsid w:val="002E492C"/>
    <w:rsid w:val="00303E3E"/>
    <w:rsid w:val="0033346E"/>
    <w:rsid w:val="003424A2"/>
    <w:rsid w:val="00345A19"/>
    <w:rsid w:val="00353E79"/>
    <w:rsid w:val="003574D5"/>
    <w:rsid w:val="00361513"/>
    <w:rsid w:val="003758FC"/>
    <w:rsid w:val="003819BE"/>
    <w:rsid w:val="003977FB"/>
    <w:rsid w:val="003C3700"/>
    <w:rsid w:val="003C44A7"/>
    <w:rsid w:val="003C5AD0"/>
    <w:rsid w:val="003D778B"/>
    <w:rsid w:val="00425D87"/>
    <w:rsid w:val="00431186"/>
    <w:rsid w:val="00446F3F"/>
    <w:rsid w:val="004520E4"/>
    <w:rsid w:val="004749E5"/>
    <w:rsid w:val="00494E91"/>
    <w:rsid w:val="004C47FB"/>
    <w:rsid w:val="004D456A"/>
    <w:rsid w:val="005035CE"/>
    <w:rsid w:val="005347D5"/>
    <w:rsid w:val="0055480E"/>
    <w:rsid w:val="005666E6"/>
    <w:rsid w:val="0057427C"/>
    <w:rsid w:val="005775F7"/>
    <w:rsid w:val="0058135C"/>
    <w:rsid w:val="005A0EFC"/>
    <w:rsid w:val="005A4042"/>
    <w:rsid w:val="005B4A30"/>
    <w:rsid w:val="005D482F"/>
    <w:rsid w:val="005E6C15"/>
    <w:rsid w:val="005E6D57"/>
    <w:rsid w:val="00607716"/>
    <w:rsid w:val="006A629E"/>
    <w:rsid w:val="006A664C"/>
    <w:rsid w:val="006A6996"/>
    <w:rsid w:val="006C2301"/>
    <w:rsid w:val="006F20E0"/>
    <w:rsid w:val="006F71E0"/>
    <w:rsid w:val="00710B40"/>
    <w:rsid w:val="00724A41"/>
    <w:rsid w:val="00783151"/>
    <w:rsid w:val="007A0F68"/>
    <w:rsid w:val="007A7ACF"/>
    <w:rsid w:val="007C1692"/>
    <w:rsid w:val="007C42ED"/>
    <w:rsid w:val="007C72E7"/>
    <w:rsid w:val="008014E4"/>
    <w:rsid w:val="00804B89"/>
    <w:rsid w:val="00851804"/>
    <w:rsid w:val="008658BB"/>
    <w:rsid w:val="008759C5"/>
    <w:rsid w:val="008A1DFE"/>
    <w:rsid w:val="008A4199"/>
    <w:rsid w:val="008E3EC7"/>
    <w:rsid w:val="00901FB9"/>
    <w:rsid w:val="00937910"/>
    <w:rsid w:val="009E6BFC"/>
    <w:rsid w:val="00A3071F"/>
    <w:rsid w:val="00A421AD"/>
    <w:rsid w:val="00A42708"/>
    <w:rsid w:val="00A42ED2"/>
    <w:rsid w:val="00A911D2"/>
    <w:rsid w:val="00AA0FF1"/>
    <w:rsid w:val="00AD6A71"/>
    <w:rsid w:val="00AF738D"/>
    <w:rsid w:val="00B040AE"/>
    <w:rsid w:val="00B11EAB"/>
    <w:rsid w:val="00B21148"/>
    <w:rsid w:val="00B4438F"/>
    <w:rsid w:val="00B45321"/>
    <w:rsid w:val="00B86900"/>
    <w:rsid w:val="00BB206D"/>
    <w:rsid w:val="00BB6D8E"/>
    <w:rsid w:val="00BD5B68"/>
    <w:rsid w:val="00C33B51"/>
    <w:rsid w:val="00C34D8C"/>
    <w:rsid w:val="00C47049"/>
    <w:rsid w:val="00C74331"/>
    <w:rsid w:val="00CA1598"/>
    <w:rsid w:val="00CD5462"/>
    <w:rsid w:val="00D2633C"/>
    <w:rsid w:val="00D33A90"/>
    <w:rsid w:val="00D8247E"/>
    <w:rsid w:val="00D93030"/>
    <w:rsid w:val="00DC61BB"/>
    <w:rsid w:val="00E40BBC"/>
    <w:rsid w:val="00E51AF5"/>
    <w:rsid w:val="00E92080"/>
    <w:rsid w:val="00EC1898"/>
    <w:rsid w:val="00EF0C10"/>
    <w:rsid w:val="00EF2E13"/>
    <w:rsid w:val="00EF36A5"/>
    <w:rsid w:val="00F667C6"/>
    <w:rsid w:val="00F9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0898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1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24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09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4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81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38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051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2425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195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georgeschurchschool.co.u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oxfordowl.co.uk/for-home/reading-site/expert-help/grammar-punctuation-and-spelling-made-eas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holastic.com/parents/resources/article/subject-refreshers/parent-primer-grammar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www.google.co.uk/url?sa=i&amp;rct=j&amp;q=&amp;esrc=s&amp;source=images&amp;cd=&amp;cad=rja&amp;uact=8&amp;ved=0CAcQjRxqFQoTCK7dxsDlnsgCFYtbFAodBwEKJA&amp;url=http://www.cliparthut.com/english-grammar-clipart-si9GvI.html&amp;psig=AFQjCNFR4gBRwNY0BinO7Alu5xfEOEQm0g&amp;ust=144370364573811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130</cp:revision>
  <dcterms:created xsi:type="dcterms:W3CDTF">2012-05-05T15:04:00Z</dcterms:created>
  <dcterms:modified xsi:type="dcterms:W3CDTF">2016-10-26T09:34:00Z</dcterms:modified>
</cp:coreProperties>
</file>