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B40" w:rsidRDefault="00303E3E" w:rsidP="000C69D4">
      <w:pPr>
        <w:jc w:val="center"/>
      </w:pPr>
      <w:r>
        <w:rPr>
          <w:rFonts w:ascii="Arial" w:hAnsi="Arial" w:cs="Arial"/>
          <w:b/>
          <w:sz w:val="56"/>
          <w:szCs w:val="5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Useful websites</w:t>
      </w:r>
    </w:p>
    <w:p w:rsidR="003977FB" w:rsidRDefault="006B2C77" w:rsidP="006A664C">
      <w:pPr>
        <w:spacing w:after="0" w:line="240" w:lineRule="auto"/>
        <w:rPr>
          <w:rFonts w:ascii="Arial" w:hAnsi="Arial" w:cs="Arial"/>
          <w:sz w:val="28"/>
          <w:szCs w:val="28"/>
        </w:rPr>
      </w:pPr>
      <w:hyperlink r:id="rId6" w:history="1">
        <w:r w:rsidR="006A6996" w:rsidRPr="00123646">
          <w:rPr>
            <w:rStyle w:val="Hyperlink"/>
            <w:rFonts w:ascii="Arial" w:hAnsi="Arial" w:cs="Arial"/>
            <w:sz w:val="28"/>
            <w:szCs w:val="28"/>
          </w:rPr>
          <w:t>http://www.scholastic.com/parents/resources/article/subject-refreshers/parent-primer-grammar</w:t>
        </w:r>
      </w:hyperlink>
    </w:p>
    <w:p w:rsidR="00B21148" w:rsidRPr="003977FB" w:rsidRDefault="003C5AD0" w:rsidP="006A664C">
      <w:pPr>
        <w:spacing w:after="0" w:line="240" w:lineRule="auto"/>
        <w:rPr>
          <w:rFonts w:ascii="Arial" w:hAnsi="Arial" w:cs="Arial"/>
          <w:sz w:val="28"/>
          <w:szCs w:val="28"/>
        </w:rPr>
      </w:pPr>
      <w:r w:rsidRPr="003977FB">
        <w:rPr>
          <w:rFonts w:ascii="Arial" w:hAnsi="Arial" w:cs="Arial"/>
          <w:sz w:val="28"/>
          <w:szCs w:val="28"/>
        </w:rPr>
        <w:tab/>
      </w:r>
    </w:p>
    <w:p w:rsidR="003977FB" w:rsidRPr="003977FB" w:rsidRDefault="006B2C77">
      <w:pPr>
        <w:rPr>
          <w:rFonts w:ascii="Arial" w:hAnsi="Arial" w:cs="Arial"/>
          <w:sz w:val="28"/>
          <w:szCs w:val="28"/>
        </w:rPr>
      </w:pPr>
      <w:hyperlink r:id="rId7" w:history="1">
        <w:r w:rsidR="003977FB" w:rsidRPr="003977FB">
          <w:rPr>
            <w:rStyle w:val="Hyperlink"/>
            <w:rFonts w:ascii="Arial" w:hAnsi="Arial" w:cs="Arial"/>
            <w:sz w:val="28"/>
            <w:szCs w:val="28"/>
          </w:rPr>
          <w:t>http://www.oxfordowl.co.uk/for-home/reading-site/expert-help/grammar-punctuation-and-spelling-made-easy</w:t>
        </w:r>
      </w:hyperlink>
    </w:p>
    <w:p w:rsidR="00353E79" w:rsidRDefault="00345A19">
      <w:pPr>
        <w:rPr>
          <w:rFonts w:ascii="Arial" w:hAnsi="Arial" w:cs="Arial"/>
          <w:sz w:val="32"/>
          <w:szCs w:val="32"/>
        </w:rPr>
      </w:pPr>
      <w:r w:rsidRPr="00345A19">
        <w:rPr>
          <w:rFonts w:ascii="Arial" w:hAnsi="Arial" w:cs="Arial"/>
          <w:noProof/>
          <w:sz w:val="32"/>
          <w:szCs w:val="32"/>
          <w:lang w:eastAsia="en-GB"/>
        </w:rPr>
        <mc:AlternateContent>
          <mc:Choice Requires="wps">
            <w:drawing>
              <wp:anchor distT="0" distB="0" distL="114300" distR="114300" simplePos="0" relativeHeight="251662336" behindDoc="0" locked="0" layoutInCell="1" allowOverlap="1" wp14:editId="36B11C9B">
                <wp:simplePos x="0" y="0"/>
                <wp:positionH relativeFrom="column">
                  <wp:posOffset>-44450</wp:posOffset>
                </wp:positionH>
                <wp:positionV relativeFrom="paragraph">
                  <wp:posOffset>7548</wp:posOffset>
                </wp:positionV>
                <wp:extent cx="4689987" cy="2240924"/>
                <wp:effectExtent l="0" t="0" r="15875"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9987" cy="2240924"/>
                        </a:xfrm>
                        <a:prstGeom prst="rect">
                          <a:avLst/>
                        </a:prstGeom>
                        <a:solidFill>
                          <a:srgbClr val="FFFFFF"/>
                        </a:solidFill>
                        <a:ln w="9525">
                          <a:solidFill>
                            <a:srgbClr val="000000"/>
                          </a:solidFill>
                          <a:miter lim="800000"/>
                          <a:headEnd/>
                          <a:tailEnd/>
                        </a:ln>
                      </wps:spPr>
                      <wps:txbx>
                        <w:txbxContent>
                          <w:p w:rsidR="00345A19" w:rsidRDefault="00345A19">
                            <w:pPr>
                              <w:rPr>
                                <w:rFonts w:ascii="Arial" w:hAnsi="Arial" w:cs="Arial"/>
                                <w:sz w:val="32"/>
                                <w:szCs w:val="32"/>
                              </w:rPr>
                            </w:pPr>
                            <w:r>
                              <w:rPr>
                                <w:rFonts w:ascii="Arial" w:hAnsi="Arial" w:cs="Arial"/>
                                <w:sz w:val="32"/>
                                <w:szCs w:val="32"/>
                              </w:rPr>
                              <w:t>Activity ideas:</w:t>
                            </w:r>
                          </w:p>
                          <w:p w:rsidR="003977FB" w:rsidRDefault="009655EE">
                            <w:pPr>
                              <w:rPr>
                                <w:rFonts w:ascii="Arial" w:hAnsi="Arial" w:cs="Arial"/>
                                <w:sz w:val="32"/>
                                <w:szCs w:val="32"/>
                              </w:rPr>
                            </w:pPr>
                            <w:r>
                              <w:rPr>
                                <w:rFonts w:ascii="Arial" w:hAnsi="Arial" w:cs="Arial"/>
                                <w:sz w:val="32"/>
                                <w:szCs w:val="32"/>
                              </w:rPr>
                              <w:t>Practise adding fronted adverbials that explain how, when or where to a simple sentence.  For example: ‘Early in the morning, the little boy jumped out of bed’ or ‘Feeling excited, the little boy jumped out of bed’ or ‘In the attic bedroom, the little boy jumped out of bed,</w:t>
                            </w:r>
                          </w:p>
                          <w:p w:rsidR="009655EE" w:rsidRPr="00345A19" w:rsidRDefault="009655EE">
                            <w:pPr>
                              <w:rPr>
                                <w:rFonts w:ascii="Arial" w:hAnsi="Arial" w:cs="Arial"/>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pt;margin-top:.6pt;width:369.3pt;height:17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">
                <v:textbox>
                  <w:txbxContent>
                    <w:p w:rsidR="00345A19" w:rsidRDefault="00345A19">
                      <w:pPr>
                        <w:rPr>
                          <w:rFonts w:ascii="Arial" w:hAnsi="Arial" w:cs="Arial"/>
                          <w:sz w:val="32"/>
                          <w:szCs w:val="32"/>
                        </w:rPr>
                      </w:pPr>
                      <w:r>
                        <w:rPr>
                          <w:rFonts w:ascii="Arial" w:hAnsi="Arial" w:cs="Arial"/>
                          <w:sz w:val="32"/>
                          <w:szCs w:val="32"/>
                        </w:rPr>
                        <w:t>Activity ideas:</w:t>
                      </w:r>
                    </w:p>
                    <w:p w:rsidR="003977FB" w:rsidRDefault="009655EE">
                      <w:pPr>
                        <w:rPr>
                          <w:rFonts w:ascii="Arial" w:hAnsi="Arial" w:cs="Arial"/>
                          <w:sz w:val="32"/>
                          <w:szCs w:val="32"/>
                        </w:rPr>
                      </w:pPr>
                      <w:r>
                        <w:rPr>
                          <w:rFonts w:ascii="Arial" w:hAnsi="Arial" w:cs="Arial"/>
                          <w:sz w:val="32"/>
                          <w:szCs w:val="32"/>
                        </w:rPr>
                        <w:t>Practise adding fronted adverbials that explain how, when or where to a simple sentence.  For example: ‘Early in the morning, the little boy jumped out of bed’ or ‘Feeling excited, the little boy jumped out of bed’ or ‘In the attic bedroom, the little boy jumped out of bed,</w:t>
                      </w:r>
                    </w:p>
                    <w:p w:rsidR="009655EE" w:rsidRPr="00345A19" w:rsidRDefault="009655EE">
                      <w:pPr>
                        <w:rPr>
                          <w:rFonts w:ascii="Arial" w:hAnsi="Arial" w:cs="Arial"/>
                          <w:sz w:val="32"/>
                          <w:szCs w:val="32"/>
                        </w:rPr>
                      </w:pPr>
                    </w:p>
                  </w:txbxContent>
                </v:textbox>
              </v:shape>
            </w:pict>
          </mc:Fallback>
        </mc:AlternateContent>
      </w:r>
    </w:p>
    <w:p w:rsidR="004520E4" w:rsidRDefault="004520E4">
      <w:pPr>
        <w:rPr>
          <w:rFonts w:ascii="Arial" w:hAnsi="Arial" w:cs="Arial"/>
          <w:sz w:val="32"/>
          <w:szCs w:val="32"/>
        </w:rPr>
      </w:pPr>
    </w:p>
    <w:p w:rsidR="004520E4" w:rsidRDefault="004520E4">
      <w:pPr>
        <w:rPr>
          <w:rFonts w:ascii="Arial" w:hAnsi="Arial" w:cs="Arial"/>
          <w:sz w:val="32"/>
          <w:szCs w:val="32"/>
        </w:rPr>
      </w:pPr>
    </w:p>
    <w:p w:rsidR="00353E79" w:rsidRDefault="00353E79">
      <w:pPr>
        <w:rPr>
          <w:rFonts w:ascii="Arial" w:hAnsi="Arial" w:cs="Arial"/>
          <w:sz w:val="32"/>
          <w:szCs w:val="32"/>
        </w:rPr>
      </w:pPr>
    </w:p>
    <w:p w:rsidR="00353E79" w:rsidRDefault="00353E79">
      <w:pPr>
        <w:rPr>
          <w:rFonts w:ascii="Arial" w:hAnsi="Arial" w:cs="Arial"/>
          <w:sz w:val="32"/>
          <w:szCs w:val="32"/>
        </w:rPr>
      </w:pPr>
    </w:p>
    <w:p w:rsidR="000D2F81" w:rsidRDefault="000D2F81"/>
    <w:p w:rsidR="006B2C77" w:rsidRDefault="006B2C77" w:rsidP="00755A96">
      <w:pPr>
        <w:jc w:val="center"/>
        <w:rPr>
          <w:rFonts w:ascii="Arial" w:hAnsi="Arial" w:cs="Arial"/>
          <w:sz w:val="32"/>
          <w:szCs w:val="32"/>
        </w:rPr>
      </w:pPr>
    </w:p>
    <w:p w:rsidR="006A664C" w:rsidRPr="00755A96" w:rsidRDefault="006A664C" w:rsidP="00755A96">
      <w:pPr>
        <w:jc w:val="center"/>
        <w:rPr>
          <w:rStyle w:val="Hyperlink"/>
          <w:rFonts w:ascii="Arial" w:hAnsi="Arial" w:cs="Arial"/>
          <w:b/>
          <w:sz w:val="36"/>
          <w:szCs w:val="36"/>
        </w:rPr>
      </w:pPr>
      <w:r>
        <w:rPr>
          <w:rFonts w:ascii="Arial" w:hAnsi="Arial" w:cs="Arial"/>
          <w:sz w:val="32"/>
          <w:szCs w:val="32"/>
        </w:rPr>
        <w:t>For more information on anything contained in this b</w:t>
      </w:r>
      <w:r w:rsidR="00620F94">
        <w:rPr>
          <w:rFonts w:ascii="Arial" w:hAnsi="Arial" w:cs="Arial"/>
          <w:sz w:val="32"/>
          <w:szCs w:val="32"/>
        </w:rPr>
        <w:t xml:space="preserve">ooklet, please contact </w:t>
      </w:r>
      <w:r w:rsidR="00E75C90">
        <w:rPr>
          <w:rFonts w:ascii="Arial" w:hAnsi="Arial" w:cs="Arial"/>
          <w:sz w:val="32"/>
          <w:szCs w:val="32"/>
        </w:rPr>
        <w:t>Miss</w:t>
      </w:r>
      <w:r w:rsidR="001A5865">
        <w:rPr>
          <w:rFonts w:ascii="Arial" w:hAnsi="Arial" w:cs="Arial"/>
          <w:sz w:val="32"/>
          <w:szCs w:val="32"/>
        </w:rPr>
        <w:t>.</w:t>
      </w:r>
      <w:r w:rsidR="00E75C90">
        <w:rPr>
          <w:rFonts w:ascii="Arial" w:hAnsi="Arial" w:cs="Arial"/>
          <w:sz w:val="32"/>
          <w:szCs w:val="32"/>
        </w:rPr>
        <w:t xml:space="preserve"> Chamberlain</w:t>
      </w:r>
      <w:r>
        <w:rPr>
          <w:rFonts w:ascii="Arial" w:hAnsi="Arial" w:cs="Arial"/>
          <w:sz w:val="32"/>
          <w:szCs w:val="32"/>
        </w:rPr>
        <w:t>. A copy can also be found on the school website</w:t>
      </w:r>
      <w:r w:rsidR="003977FB">
        <w:rPr>
          <w:rFonts w:ascii="Arial" w:hAnsi="Arial" w:cs="Arial"/>
          <w:sz w:val="32"/>
          <w:szCs w:val="32"/>
        </w:rPr>
        <w:t>, along with other useful information</w:t>
      </w:r>
      <w:r w:rsidR="007C1692">
        <w:rPr>
          <w:rFonts w:ascii="Arial" w:hAnsi="Arial" w:cs="Arial"/>
          <w:sz w:val="32"/>
          <w:szCs w:val="32"/>
        </w:rPr>
        <w:t>,</w:t>
      </w:r>
      <w:r>
        <w:rPr>
          <w:rFonts w:ascii="Arial" w:hAnsi="Arial" w:cs="Arial"/>
          <w:sz w:val="32"/>
          <w:szCs w:val="32"/>
        </w:rPr>
        <w:t xml:space="preserve"> at: </w:t>
      </w:r>
      <w:hyperlink r:id="rId8" w:history="1">
        <w:r w:rsidR="00755A96">
          <w:rPr>
            <w:rStyle w:val="Hyperlink"/>
            <w:rFonts w:ascii="Arial" w:hAnsi="Arial" w:cs="Arial"/>
            <w:b/>
            <w:sz w:val="36"/>
            <w:szCs w:val="36"/>
          </w:rPr>
          <w:t>www.stgeorgeschurchschool.co.uk</w:t>
        </w:r>
      </w:hyperlink>
    </w:p>
    <w:p w:rsidR="003977FB" w:rsidRDefault="003977FB" w:rsidP="006A664C">
      <w:pPr>
        <w:jc w:val="center"/>
        <w:rPr>
          <w:rStyle w:val="Hyperlink"/>
          <w:rFonts w:ascii="Arial" w:hAnsi="Arial" w:cs="Arial"/>
          <w:b/>
          <w:sz w:val="32"/>
          <w:szCs w:val="32"/>
        </w:rPr>
      </w:pPr>
      <w:bookmarkStart w:id="0" w:name="_GoBack"/>
      <w:bookmarkEnd w:id="0"/>
    </w:p>
    <w:p w:rsidR="003977FB" w:rsidRPr="006A664C" w:rsidRDefault="003977FB" w:rsidP="006A664C">
      <w:pPr>
        <w:jc w:val="center"/>
        <w:rPr>
          <w:b/>
        </w:rPr>
      </w:pPr>
    </w:p>
    <w:p w:rsidR="00710B40" w:rsidRDefault="00937910">
      <w:r>
        <w:rPr>
          <w:noProof/>
          <w:lang w:eastAsia="en-GB"/>
        </w:rPr>
        <w:lastRenderedPageBreak/>
        <mc:AlternateContent>
          <mc:Choice Requires="wps">
            <w:drawing>
              <wp:anchor distT="0" distB="0" distL="114300" distR="114300" simplePos="0" relativeHeight="251659264" behindDoc="0" locked="0" layoutInCell="1" allowOverlap="1" wp14:anchorId="63311F0E" wp14:editId="6E8144D5">
                <wp:simplePos x="0" y="0"/>
                <wp:positionH relativeFrom="column">
                  <wp:posOffset>4034</wp:posOffset>
                </wp:positionH>
                <wp:positionV relativeFrom="paragraph">
                  <wp:posOffset>-14748</wp:posOffset>
                </wp:positionV>
                <wp:extent cx="4675239" cy="6592529"/>
                <wp:effectExtent l="0" t="0" r="0" b="0"/>
                <wp:wrapNone/>
                <wp:docPr id="1" name="Text Box 1"/>
                <wp:cNvGraphicFramePr/>
                <a:graphic xmlns:a="http://schemas.openxmlformats.org/drawingml/2006/main">
                  <a:graphicData uri="http://schemas.microsoft.com/office/word/2010/wordprocessingShape">
                    <wps:wsp>
                      <wps:cNvSpPr txBox="1"/>
                      <wps:spPr>
                        <a:xfrm>
                          <a:off x="0" y="0"/>
                          <a:ext cx="4675239" cy="6592529"/>
                        </a:xfrm>
                        <a:prstGeom prst="rect">
                          <a:avLst/>
                        </a:prstGeom>
                        <a:noFill/>
                        <a:ln>
                          <a:noFill/>
                        </a:ln>
                        <a:effectLst/>
                      </wps:spPr>
                      <wps:txbx>
                        <w:txbxContent>
                          <w:p w:rsidR="00710B40" w:rsidRPr="0058135C" w:rsidRDefault="0058135C" w:rsidP="00B11EAB">
                            <w:pPr>
                              <w:pBdr>
                                <w:top w:val="single" w:sz="24" w:space="1" w:color="auto"/>
                                <w:left w:val="single" w:sz="24" w:space="4" w:color="auto"/>
                                <w:bottom w:val="single" w:sz="24" w:space="1" w:color="auto"/>
                                <w:right w:val="single" w:sz="24" w:space="4" w:color="auto"/>
                              </w:pBdr>
                              <w:jc w:val="cente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58135C">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Supporting your child with grammar</w:t>
                            </w:r>
                            <w: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and punctuation</w:t>
                            </w:r>
                            <w:r w:rsidR="0017089C">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in Year 4</w:t>
                            </w:r>
                          </w:p>
                          <w:p w:rsidR="00B11EAB" w:rsidRDefault="00B11EAB" w:rsidP="00B11EAB">
                            <w:pPr>
                              <w:pBdr>
                                <w:top w:val="single" w:sz="24" w:space="1" w:color="auto"/>
                                <w:left w:val="single" w:sz="24" w:space="4" w:color="auto"/>
                                <w:bottom w:val="single" w:sz="24" w:space="1" w:color="auto"/>
                                <w:right w:val="single" w:sz="24" w:space="4" w:color="auto"/>
                              </w:pBdr>
                              <w:jc w:val="center"/>
                              <w:rPr>
                                <w:b/>
                                <w:color w:val="4BACC6" w:themeColor="accent5"/>
                                <w:sz w:val="144"/>
                                <w:szCs w:val="144"/>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4D456A" w:rsidRDefault="004D456A"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042011" w:rsidRPr="00042011" w:rsidRDefault="00042011"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58135C" w:rsidRDefault="00937910" w:rsidP="00494E91">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A guide for parents</w:t>
                            </w:r>
                            <w:r w:rsidR="006A664C">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/carers</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of</w:t>
                            </w:r>
                          </w:p>
                          <w:p w:rsidR="00042011" w:rsidRPr="000D2F81" w:rsidRDefault="001A5865" w:rsidP="006A664C">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St Georges Church </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School</w:t>
                            </w:r>
                            <w:r>
                              <w:rPr>
                                <w:b/>
                                <w:noProof/>
                                <w:color w:val="4BACC6" w:themeColor="accent5"/>
                                <w:sz w:val="56"/>
                                <w:szCs w:val="56"/>
                                <w:lang w:eastAsia="en-GB"/>
                              </w:rPr>
                              <w:drawing>
                                <wp:inline distT="0" distB="0" distL="0" distR="0">
                                  <wp:extent cx="1097280" cy="10769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7280" cy="1076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scene3d>
                        <a:sp3d contourW="19050" prstMaterial="clear">
                          <a:bevelT w="50800" h="50800"/>
                          <a:contourClr>
                            <a:schemeClr val="accent5">
                              <a:tint val="70000"/>
                              <a:satMod val="180000"/>
                              <a:alpha val="70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pt;margin-top:-1.15pt;width:368.15pt;height:51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" filled="f" stroked="f">
                <v:textbox>
                  <w:txbxContent>
                    <w:p w:rsidR="00710B40" w:rsidRPr="0058135C" w:rsidRDefault="0058135C" w:rsidP="00B11EAB">
                      <w:pPr>
                        <w:pBdr>
                          <w:top w:val="single" w:sz="24" w:space="1" w:color="auto"/>
                          <w:left w:val="single" w:sz="24" w:space="4" w:color="auto"/>
                          <w:bottom w:val="single" w:sz="24" w:space="1" w:color="auto"/>
                          <w:right w:val="single" w:sz="24" w:space="4" w:color="auto"/>
                        </w:pBdr>
                        <w:jc w:val="cente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58135C">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Supporting your child with grammar</w:t>
                      </w:r>
                      <w:r>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and punctuation</w:t>
                      </w:r>
                      <w:r w:rsidR="0017089C">
                        <w:rPr>
                          <w:b/>
                          <w:color w:val="4BACC6" w:themeColor="accent5"/>
                          <w:sz w:val="72"/>
                          <w:szCs w:val="72"/>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in Year 4</w:t>
                      </w:r>
                    </w:p>
                    <w:p w:rsidR="00B11EAB" w:rsidRDefault="00B11EAB" w:rsidP="00B11EAB">
                      <w:pPr>
                        <w:pBdr>
                          <w:top w:val="single" w:sz="24" w:space="1" w:color="auto"/>
                          <w:left w:val="single" w:sz="24" w:space="4" w:color="auto"/>
                          <w:bottom w:val="single" w:sz="24" w:space="1" w:color="auto"/>
                          <w:right w:val="single" w:sz="24" w:space="4" w:color="auto"/>
                        </w:pBdr>
                        <w:jc w:val="center"/>
                        <w:rPr>
                          <w:b/>
                          <w:color w:val="4BACC6" w:themeColor="accent5"/>
                          <w:sz w:val="144"/>
                          <w:szCs w:val="144"/>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4D456A" w:rsidRDefault="004D456A"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042011" w:rsidRPr="00042011" w:rsidRDefault="00042011" w:rsidP="00B11EAB">
                      <w:pPr>
                        <w:pBdr>
                          <w:top w:val="single" w:sz="24" w:space="1" w:color="auto"/>
                          <w:left w:val="single" w:sz="24" w:space="4" w:color="auto"/>
                          <w:bottom w:val="single" w:sz="24" w:space="1" w:color="auto"/>
                          <w:right w:val="single" w:sz="24" w:space="4" w:color="auto"/>
                        </w:pBdr>
                        <w:jc w:val="center"/>
                        <w:rPr>
                          <w:b/>
                          <w:color w:val="4BACC6" w:themeColor="accent5"/>
                          <w:sz w:val="36"/>
                          <w:szCs w:val="3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p>
                    <w:p w:rsidR="0058135C" w:rsidRDefault="00937910" w:rsidP="00494E91">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A guide for parents</w:t>
                      </w:r>
                      <w:r w:rsidR="006A664C">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/carers</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 of</w:t>
                      </w:r>
                    </w:p>
                    <w:p w:rsidR="00042011" w:rsidRPr="000D2F81" w:rsidRDefault="001A5865" w:rsidP="006A664C">
                      <w:pPr>
                        <w:pBdr>
                          <w:top w:val="single" w:sz="24" w:space="1" w:color="auto"/>
                          <w:left w:val="single" w:sz="24" w:space="4" w:color="auto"/>
                          <w:bottom w:val="single" w:sz="24" w:space="1" w:color="auto"/>
                          <w:right w:val="single" w:sz="24" w:space="4" w:color="auto"/>
                        </w:pBdr>
                        <w:spacing w:after="0" w:line="240" w:lineRule="auto"/>
                        <w:jc w:val="cente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pPr>
                      <w:r>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 xml:space="preserve">St Georges Church </w:t>
                      </w:r>
                      <w:r w:rsidR="000D2F81" w:rsidRPr="000D2F81">
                        <w:rPr>
                          <w:b/>
                          <w:color w:val="4BACC6" w:themeColor="accent5"/>
                          <w:sz w:val="56"/>
                          <w:szCs w:val="56"/>
                          <w14:textOutline w14:w="0" w14:cap="flat" w14:cmpd="sng" w14:algn="ctr">
                            <w14:noFill/>
                            <w14:prstDash w14:val="solid"/>
                            <w14:round/>
                          </w14:textOutline>
                          <w14:textFill>
                            <w14:solidFill>
                              <w14:schemeClr w14:val="accent5">
                                <w14:tint w14:val="50000"/>
                                <w14:satMod w14:val="180000"/>
                              </w14:schemeClr>
                            </w14:solidFill>
                          </w14:textFill>
                          <w14:props3d w14:extrusionH="0" w14:contourW="19050" w14:prstMaterial="clear">
                            <w14:bevelT w14:w="50800" w14:h="50800" w14:prst="circle"/>
                            <w14:contourClr>
                              <w14:schemeClr w14:val="accent5">
                                <w14:alpha w14:val="30000"/>
                                <w14:tint w14:val="70000"/>
                                <w14:satMod w14:val="180000"/>
                              </w14:schemeClr>
                            </w14:contourClr>
                          </w14:props3d>
                        </w:rPr>
                        <w:t>School</w:t>
                      </w:r>
                      <w:r>
                        <w:rPr>
                          <w:b/>
                          <w:noProof/>
                          <w:color w:val="4BACC6" w:themeColor="accent5"/>
                          <w:sz w:val="56"/>
                          <w:szCs w:val="56"/>
                          <w:lang w:eastAsia="en-GB"/>
                        </w:rPr>
                        <w:drawing>
                          <wp:inline distT="0" distB="0" distL="0" distR="0">
                            <wp:extent cx="1097280" cy="10769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1076960"/>
                                    </a:xfrm>
                                    <a:prstGeom prst="rect">
                                      <a:avLst/>
                                    </a:prstGeom>
                                    <a:noFill/>
                                    <a:ln>
                                      <a:noFill/>
                                    </a:ln>
                                  </pic:spPr>
                                </pic:pic>
                              </a:graphicData>
                            </a:graphic>
                          </wp:inline>
                        </w:drawing>
                      </w:r>
                    </w:p>
                  </w:txbxContent>
                </v:textbox>
              </v:shape>
            </w:pict>
          </mc:Fallback>
        </mc:AlternateContent>
      </w:r>
    </w:p>
    <w:p w:rsidR="00BB6D8E" w:rsidRDefault="00BB6D8E"/>
    <w:p w:rsidR="00BB6D8E" w:rsidRDefault="00BB6D8E"/>
    <w:p w:rsidR="00BB6D8E" w:rsidRDefault="00BB6D8E"/>
    <w:p w:rsidR="00BB6D8E" w:rsidRDefault="00BB6D8E"/>
    <w:p w:rsidR="00BB6D8E" w:rsidRDefault="00BB6D8E"/>
    <w:p w:rsidR="00BB6D8E" w:rsidRDefault="00BB6D8E"/>
    <w:p w:rsidR="00BB6D8E" w:rsidRDefault="0058135C">
      <w:r>
        <w:rPr>
          <w:noProof/>
          <w:color w:val="0000FF"/>
          <w:lang w:eastAsia="en-GB"/>
        </w:rPr>
        <w:drawing>
          <wp:anchor distT="0" distB="0" distL="114300" distR="114300" simplePos="0" relativeHeight="251660288" behindDoc="0" locked="0" layoutInCell="1" allowOverlap="1" wp14:anchorId="703A9D08" wp14:editId="13A72D47">
            <wp:simplePos x="0" y="0"/>
            <wp:positionH relativeFrom="column">
              <wp:posOffset>15240</wp:posOffset>
            </wp:positionH>
            <wp:positionV relativeFrom="paragraph">
              <wp:posOffset>215265</wp:posOffset>
            </wp:positionV>
            <wp:extent cx="4664075" cy="1640840"/>
            <wp:effectExtent l="0" t="0" r="3175" b="0"/>
            <wp:wrapNone/>
            <wp:docPr id="4" name="Picture 4" descr="http://www.cliparthut.com/clip-arts/275/english-grammar-275928.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liparthut.com/clip-arts/275/english-grammar-275928.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4075" cy="1640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BB6D8E" w:rsidRDefault="00BB6D8E"/>
    <w:p w:rsidR="0058135C" w:rsidRPr="00353E79" w:rsidRDefault="00C34D8C" w:rsidP="0058135C">
      <w:pPr>
        <w:jc w:val="center"/>
        <w:rPr>
          <w:rFonts w:ascii="Arial" w:hAnsi="Arial" w:cs="Arial"/>
          <w:sz w:val="32"/>
          <w:szCs w:val="32"/>
        </w:rPr>
      </w:pPr>
      <w:r w:rsidRPr="00353E79">
        <w:rPr>
          <w:rFonts w:ascii="Arial" w:hAnsi="Arial" w:cs="Arial"/>
          <w:sz w:val="32"/>
          <w:szCs w:val="32"/>
        </w:rPr>
        <w:lastRenderedPageBreak/>
        <w:t xml:space="preserve">This booklet </w:t>
      </w:r>
      <w:r w:rsidR="0058135C" w:rsidRPr="00353E79">
        <w:rPr>
          <w:rFonts w:ascii="Arial" w:hAnsi="Arial" w:cs="Arial"/>
          <w:sz w:val="32"/>
          <w:szCs w:val="32"/>
        </w:rPr>
        <w:t xml:space="preserve">contains the </w:t>
      </w:r>
      <w:r w:rsidR="00620F94">
        <w:rPr>
          <w:rFonts w:ascii="Arial" w:hAnsi="Arial" w:cs="Arial"/>
          <w:sz w:val="32"/>
          <w:szCs w:val="32"/>
        </w:rPr>
        <w:t>new</w:t>
      </w:r>
      <w:r w:rsidR="0058135C" w:rsidRPr="00353E79">
        <w:rPr>
          <w:rFonts w:ascii="Arial" w:hAnsi="Arial" w:cs="Arial"/>
          <w:sz w:val="32"/>
          <w:szCs w:val="32"/>
        </w:rPr>
        <w:t xml:space="preserve"> grammar and punctuation that your child will be learning </w:t>
      </w:r>
      <w:r w:rsidR="00015807">
        <w:rPr>
          <w:rFonts w:ascii="Arial" w:hAnsi="Arial" w:cs="Arial"/>
          <w:sz w:val="32"/>
          <w:szCs w:val="32"/>
        </w:rPr>
        <w:t xml:space="preserve">about </w:t>
      </w:r>
      <w:r w:rsidR="00620F94">
        <w:rPr>
          <w:rFonts w:ascii="Arial" w:hAnsi="Arial" w:cs="Arial"/>
          <w:sz w:val="32"/>
          <w:szCs w:val="32"/>
        </w:rPr>
        <w:t>during their time in Year 4</w:t>
      </w:r>
      <w:r w:rsidR="0058135C" w:rsidRPr="00353E79">
        <w:rPr>
          <w:rFonts w:ascii="Arial" w:hAnsi="Arial" w:cs="Arial"/>
          <w:sz w:val="32"/>
          <w:szCs w:val="32"/>
        </w:rPr>
        <w:t xml:space="preserve">. We hope it will be useful in </w:t>
      </w:r>
      <w:r w:rsidR="005A4042" w:rsidRPr="00353E79">
        <w:rPr>
          <w:rFonts w:ascii="Arial" w:hAnsi="Arial" w:cs="Arial"/>
          <w:sz w:val="32"/>
          <w:szCs w:val="32"/>
        </w:rPr>
        <w:t>helping</w:t>
      </w:r>
      <w:r w:rsidR="0058135C" w:rsidRPr="00353E79">
        <w:rPr>
          <w:rFonts w:ascii="Arial" w:hAnsi="Arial" w:cs="Arial"/>
          <w:sz w:val="32"/>
          <w:szCs w:val="32"/>
        </w:rPr>
        <w:t xml:space="preserve"> you, as a parent, to support your child with their learning. </w:t>
      </w:r>
    </w:p>
    <w:p w:rsidR="00353E79" w:rsidRDefault="00353E79" w:rsidP="00AF738D">
      <w:pPr>
        <w:pStyle w:val="Default"/>
        <w:spacing w:after="240"/>
        <w:rPr>
          <w:color w:val="auto"/>
          <w:sz w:val="32"/>
          <w:szCs w:val="32"/>
        </w:rPr>
      </w:pPr>
    </w:p>
    <w:p w:rsidR="00620F94" w:rsidRDefault="00620F94" w:rsidP="00620F94">
      <w:pPr>
        <w:spacing w:after="240" w:line="240" w:lineRule="auto"/>
        <w:rPr>
          <w:rFonts w:ascii="Arial" w:hAnsi="Arial" w:cs="Arial"/>
          <w:sz w:val="32"/>
          <w:szCs w:val="32"/>
        </w:rPr>
      </w:pPr>
      <w:r>
        <w:rPr>
          <w:rFonts w:ascii="Arial" w:hAnsi="Arial" w:cs="Arial"/>
          <w:b/>
          <w:sz w:val="32"/>
          <w:szCs w:val="32"/>
        </w:rPr>
        <w:t>Adverbial</w:t>
      </w:r>
      <w:r w:rsidRPr="0094411F">
        <w:rPr>
          <w:rFonts w:ascii="Arial" w:hAnsi="Arial" w:cs="Arial"/>
          <w:b/>
          <w:sz w:val="32"/>
          <w:szCs w:val="32"/>
        </w:rPr>
        <w:t xml:space="preserve"> – </w:t>
      </w:r>
      <w:r w:rsidRPr="00620F94">
        <w:rPr>
          <w:rFonts w:ascii="Arial" w:hAnsi="Arial" w:cs="Arial"/>
          <w:sz w:val="32"/>
          <w:szCs w:val="32"/>
        </w:rPr>
        <w:t>An adverbial is a word or phrase that is used, like an adverb, to modify a verb or clause. Of course, adverbs can be used as adverbials, but many other types of words and phrases can be used this way, including preposition phrases and subordinate clauses.</w:t>
      </w:r>
      <w:r>
        <w:rPr>
          <w:rFonts w:ascii="Arial" w:hAnsi="Arial" w:cs="Arial"/>
          <w:sz w:val="32"/>
          <w:szCs w:val="32"/>
        </w:rPr>
        <w:t xml:space="preserve"> </w:t>
      </w:r>
      <w:proofErr w:type="gramStart"/>
      <w:r>
        <w:rPr>
          <w:rFonts w:ascii="Arial" w:hAnsi="Arial" w:cs="Arial"/>
          <w:sz w:val="32"/>
          <w:szCs w:val="32"/>
        </w:rPr>
        <w:t>e.g.</w:t>
      </w:r>
      <w:proofErr w:type="gramEnd"/>
      <w:r>
        <w:rPr>
          <w:rFonts w:ascii="Arial" w:hAnsi="Arial" w:cs="Arial"/>
          <w:sz w:val="32"/>
          <w:szCs w:val="32"/>
        </w:rPr>
        <w:t xml:space="preserve"> </w:t>
      </w:r>
    </w:p>
    <w:p w:rsidR="00620F94" w:rsidRDefault="00620F94" w:rsidP="00620F94">
      <w:pPr>
        <w:spacing w:after="240" w:line="240" w:lineRule="auto"/>
        <w:rPr>
          <w:rFonts w:ascii="Arial" w:hAnsi="Arial" w:cs="Arial"/>
          <w:sz w:val="32"/>
          <w:szCs w:val="32"/>
        </w:rPr>
      </w:pPr>
      <w:r w:rsidRPr="00620F94">
        <w:rPr>
          <w:rFonts w:ascii="Arial" w:hAnsi="Arial" w:cs="Arial"/>
          <w:sz w:val="32"/>
          <w:szCs w:val="32"/>
        </w:rPr>
        <w:t xml:space="preserve">The </w:t>
      </w:r>
      <w:r w:rsidRPr="00620F94">
        <w:rPr>
          <w:rFonts w:ascii="Arial" w:hAnsi="Arial" w:cs="Arial"/>
          <w:i/>
          <w:iCs/>
          <w:sz w:val="32"/>
          <w:szCs w:val="32"/>
        </w:rPr>
        <w:t xml:space="preserve">bus leaves in five minutes. </w:t>
      </w:r>
      <w:r w:rsidRPr="00620F94">
        <w:rPr>
          <w:rFonts w:ascii="Arial" w:hAnsi="Arial" w:cs="Arial"/>
          <w:sz w:val="32"/>
          <w:szCs w:val="32"/>
        </w:rPr>
        <w:t>[</w:t>
      </w:r>
      <w:proofErr w:type="gramStart"/>
      <w:r w:rsidRPr="00620F94">
        <w:rPr>
          <w:rFonts w:ascii="Arial" w:hAnsi="Arial" w:cs="Arial"/>
          <w:sz w:val="32"/>
          <w:szCs w:val="32"/>
        </w:rPr>
        <w:t>preposition</w:t>
      </w:r>
      <w:proofErr w:type="gramEnd"/>
      <w:r w:rsidRPr="00620F94">
        <w:rPr>
          <w:rFonts w:ascii="Arial" w:hAnsi="Arial" w:cs="Arial"/>
          <w:sz w:val="32"/>
          <w:szCs w:val="32"/>
        </w:rPr>
        <w:t xml:space="preserve"> phrase as adverbial: modifies </w:t>
      </w:r>
      <w:r w:rsidRPr="00620F94">
        <w:rPr>
          <w:rFonts w:ascii="Arial" w:hAnsi="Arial" w:cs="Arial"/>
          <w:i/>
          <w:iCs/>
          <w:sz w:val="32"/>
          <w:szCs w:val="32"/>
        </w:rPr>
        <w:t>leaves</w:t>
      </w:r>
      <w:r w:rsidRPr="00620F94">
        <w:rPr>
          <w:rFonts w:ascii="Arial" w:hAnsi="Arial" w:cs="Arial"/>
          <w:sz w:val="32"/>
          <w:szCs w:val="32"/>
        </w:rPr>
        <w:t xml:space="preserve">] </w:t>
      </w:r>
    </w:p>
    <w:p w:rsidR="00620F94" w:rsidRDefault="00620F94" w:rsidP="00620F94">
      <w:pPr>
        <w:spacing w:after="240" w:line="240" w:lineRule="auto"/>
        <w:rPr>
          <w:rFonts w:ascii="Arial" w:hAnsi="Arial" w:cs="Arial"/>
          <w:sz w:val="32"/>
          <w:szCs w:val="32"/>
        </w:rPr>
      </w:pPr>
      <w:r w:rsidRPr="00620F94">
        <w:rPr>
          <w:rFonts w:ascii="Arial" w:hAnsi="Arial" w:cs="Arial"/>
          <w:i/>
          <w:iCs/>
          <w:sz w:val="32"/>
          <w:szCs w:val="32"/>
        </w:rPr>
        <w:t xml:space="preserve">She promised to see him last night. </w:t>
      </w:r>
      <w:r w:rsidRPr="00620F94">
        <w:rPr>
          <w:rFonts w:ascii="Arial" w:hAnsi="Arial" w:cs="Arial"/>
          <w:sz w:val="32"/>
          <w:szCs w:val="32"/>
        </w:rPr>
        <w:t>[</w:t>
      </w:r>
      <w:proofErr w:type="gramStart"/>
      <w:r w:rsidRPr="00620F94">
        <w:rPr>
          <w:rFonts w:ascii="Arial" w:hAnsi="Arial" w:cs="Arial"/>
          <w:sz w:val="32"/>
          <w:szCs w:val="32"/>
        </w:rPr>
        <w:t>noun</w:t>
      </w:r>
      <w:proofErr w:type="gramEnd"/>
      <w:r w:rsidRPr="00620F94">
        <w:rPr>
          <w:rFonts w:ascii="Arial" w:hAnsi="Arial" w:cs="Arial"/>
          <w:sz w:val="32"/>
          <w:szCs w:val="32"/>
        </w:rPr>
        <w:t xml:space="preserve"> phrase modifying either </w:t>
      </w:r>
      <w:r w:rsidRPr="00620F94">
        <w:rPr>
          <w:rFonts w:ascii="Arial" w:hAnsi="Arial" w:cs="Arial"/>
          <w:i/>
          <w:iCs/>
          <w:sz w:val="32"/>
          <w:szCs w:val="32"/>
        </w:rPr>
        <w:t xml:space="preserve">promised </w:t>
      </w:r>
      <w:r w:rsidRPr="00620F94">
        <w:rPr>
          <w:rFonts w:ascii="Arial" w:hAnsi="Arial" w:cs="Arial"/>
          <w:sz w:val="32"/>
          <w:szCs w:val="32"/>
        </w:rPr>
        <w:t xml:space="preserve">or </w:t>
      </w:r>
      <w:r w:rsidRPr="00620F94">
        <w:rPr>
          <w:rFonts w:ascii="Arial" w:hAnsi="Arial" w:cs="Arial"/>
          <w:i/>
          <w:iCs/>
          <w:sz w:val="32"/>
          <w:szCs w:val="32"/>
        </w:rPr>
        <w:t xml:space="preserve">see, </w:t>
      </w:r>
      <w:r w:rsidRPr="00620F94">
        <w:rPr>
          <w:rFonts w:ascii="Arial" w:hAnsi="Arial" w:cs="Arial"/>
          <w:sz w:val="32"/>
          <w:szCs w:val="32"/>
        </w:rPr>
        <w:t xml:space="preserve">according to the intended meaning] </w:t>
      </w:r>
    </w:p>
    <w:p w:rsidR="00620F94" w:rsidRPr="00620F94" w:rsidRDefault="00620F94" w:rsidP="00620F94">
      <w:pPr>
        <w:spacing w:after="240" w:line="240" w:lineRule="auto"/>
        <w:rPr>
          <w:rFonts w:ascii="Arial" w:eastAsia="Times New Roman" w:hAnsi="Arial" w:cs="Arial"/>
          <w:color w:val="222222"/>
          <w:sz w:val="32"/>
          <w:szCs w:val="32"/>
          <w:lang w:eastAsia="en-GB"/>
        </w:rPr>
      </w:pPr>
      <w:r w:rsidRPr="00620F94">
        <w:rPr>
          <w:rFonts w:ascii="Arial" w:hAnsi="Arial" w:cs="Arial"/>
          <w:i/>
          <w:iCs/>
          <w:sz w:val="32"/>
          <w:szCs w:val="32"/>
        </w:rPr>
        <w:t>She worked until she had finished</w:t>
      </w:r>
      <w:r w:rsidRPr="00620F94">
        <w:rPr>
          <w:rFonts w:ascii="Arial" w:hAnsi="Arial" w:cs="Arial"/>
          <w:sz w:val="32"/>
          <w:szCs w:val="32"/>
        </w:rPr>
        <w:t>. [</w:t>
      </w:r>
      <w:proofErr w:type="gramStart"/>
      <w:r w:rsidRPr="00620F94">
        <w:rPr>
          <w:rFonts w:ascii="Arial" w:hAnsi="Arial" w:cs="Arial"/>
          <w:sz w:val="32"/>
          <w:szCs w:val="32"/>
        </w:rPr>
        <w:t>subordinate</w:t>
      </w:r>
      <w:proofErr w:type="gramEnd"/>
      <w:r w:rsidRPr="00620F94">
        <w:rPr>
          <w:rFonts w:ascii="Arial" w:hAnsi="Arial" w:cs="Arial"/>
          <w:sz w:val="32"/>
          <w:szCs w:val="32"/>
        </w:rPr>
        <w:t xml:space="preserve"> clause as adverbial]</w:t>
      </w:r>
    </w:p>
    <w:p w:rsidR="00AB6268" w:rsidRDefault="00AB6268" w:rsidP="005530BA">
      <w:pPr>
        <w:pStyle w:val="Default"/>
        <w:spacing w:after="240"/>
        <w:rPr>
          <w:b/>
          <w:sz w:val="32"/>
          <w:szCs w:val="32"/>
        </w:rPr>
      </w:pPr>
    </w:p>
    <w:p w:rsidR="00AB6268" w:rsidRDefault="00AB6268" w:rsidP="005530BA">
      <w:pPr>
        <w:pStyle w:val="Default"/>
        <w:spacing w:after="240"/>
        <w:rPr>
          <w:b/>
          <w:sz w:val="32"/>
          <w:szCs w:val="32"/>
        </w:rPr>
      </w:pPr>
    </w:p>
    <w:p w:rsidR="00AB6268" w:rsidRDefault="00620F94" w:rsidP="005530BA">
      <w:pPr>
        <w:pStyle w:val="Default"/>
        <w:spacing w:after="240"/>
        <w:rPr>
          <w:sz w:val="32"/>
          <w:szCs w:val="32"/>
        </w:rPr>
      </w:pPr>
      <w:r>
        <w:rPr>
          <w:b/>
          <w:sz w:val="32"/>
          <w:szCs w:val="32"/>
        </w:rPr>
        <w:lastRenderedPageBreak/>
        <w:t>Determiner</w:t>
      </w:r>
      <w:r w:rsidR="005530BA">
        <w:rPr>
          <w:b/>
          <w:sz w:val="32"/>
          <w:szCs w:val="32"/>
        </w:rPr>
        <w:t xml:space="preserve"> – </w:t>
      </w:r>
      <w:r w:rsidR="00AB6268" w:rsidRPr="00AB6268">
        <w:rPr>
          <w:sz w:val="32"/>
          <w:szCs w:val="32"/>
        </w:rPr>
        <w:t xml:space="preserve">A determiner specifies a noun as known or unknown, and it goes before any modifiers (e.g. adjectives or other nouns). Some examples of determiners are: </w:t>
      </w:r>
    </w:p>
    <w:p w:rsidR="00AB6268" w:rsidRDefault="00AB6268" w:rsidP="005530BA">
      <w:pPr>
        <w:pStyle w:val="Default"/>
        <w:spacing w:after="240"/>
        <w:rPr>
          <w:sz w:val="32"/>
          <w:szCs w:val="32"/>
        </w:rPr>
      </w:pPr>
      <w:proofErr w:type="gramStart"/>
      <w:r w:rsidRPr="00AB6268">
        <w:rPr>
          <w:sz w:val="32"/>
          <w:szCs w:val="32"/>
        </w:rPr>
        <w:t>articles</w:t>
      </w:r>
      <w:proofErr w:type="gramEnd"/>
      <w:r w:rsidRPr="00AB6268">
        <w:rPr>
          <w:sz w:val="32"/>
          <w:szCs w:val="32"/>
        </w:rPr>
        <w:t xml:space="preserve"> (</w:t>
      </w:r>
      <w:r w:rsidRPr="00AB6268">
        <w:rPr>
          <w:i/>
          <w:iCs/>
          <w:sz w:val="32"/>
          <w:szCs w:val="32"/>
        </w:rPr>
        <w:t>the</w:t>
      </w:r>
      <w:r w:rsidRPr="00AB6268">
        <w:rPr>
          <w:sz w:val="32"/>
          <w:szCs w:val="32"/>
        </w:rPr>
        <w:t xml:space="preserve">, </w:t>
      </w:r>
      <w:r w:rsidRPr="00AB6268">
        <w:rPr>
          <w:i/>
          <w:iCs/>
          <w:sz w:val="32"/>
          <w:szCs w:val="32"/>
        </w:rPr>
        <w:t xml:space="preserve">a </w:t>
      </w:r>
      <w:r w:rsidRPr="00AB6268">
        <w:rPr>
          <w:sz w:val="32"/>
          <w:szCs w:val="32"/>
        </w:rPr>
        <w:t xml:space="preserve">or </w:t>
      </w:r>
      <w:r w:rsidRPr="00AB6268">
        <w:rPr>
          <w:i/>
          <w:iCs/>
          <w:sz w:val="32"/>
          <w:szCs w:val="32"/>
        </w:rPr>
        <w:t>an</w:t>
      </w:r>
      <w:r>
        <w:rPr>
          <w:sz w:val="32"/>
          <w:szCs w:val="32"/>
        </w:rPr>
        <w:t>)</w:t>
      </w:r>
    </w:p>
    <w:p w:rsidR="00AB6268" w:rsidRDefault="00AB6268" w:rsidP="005530BA">
      <w:pPr>
        <w:pStyle w:val="Default"/>
        <w:spacing w:after="240"/>
        <w:rPr>
          <w:sz w:val="32"/>
          <w:szCs w:val="32"/>
        </w:rPr>
      </w:pPr>
      <w:proofErr w:type="gramStart"/>
      <w:r w:rsidRPr="00AB6268">
        <w:rPr>
          <w:sz w:val="32"/>
          <w:szCs w:val="32"/>
        </w:rPr>
        <w:t>demonstratives</w:t>
      </w:r>
      <w:proofErr w:type="gramEnd"/>
      <w:r w:rsidRPr="00AB6268">
        <w:rPr>
          <w:sz w:val="32"/>
          <w:szCs w:val="32"/>
        </w:rPr>
        <w:t xml:space="preserve"> (e.g. </w:t>
      </w:r>
      <w:r w:rsidRPr="00AB6268">
        <w:rPr>
          <w:i/>
          <w:iCs/>
          <w:sz w:val="32"/>
          <w:szCs w:val="32"/>
        </w:rPr>
        <w:t>this</w:t>
      </w:r>
      <w:r w:rsidRPr="00AB6268">
        <w:rPr>
          <w:sz w:val="32"/>
          <w:szCs w:val="32"/>
        </w:rPr>
        <w:t xml:space="preserve">, </w:t>
      </w:r>
      <w:r w:rsidRPr="00AB6268">
        <w:rPr>
          <w:i/>
          <w:iCs/>
          <w:sz w:val="32"/>
          <w:szCs w:val="32"/>
        </w:rPr>
        <w:t>those</w:t>
      </w:r>
      <w:r>
        <w:rPr>
          <w:sz w:val="32"/>
          <w:szCs w:val="32"/>
        </w:rPr>
        <w:t>)</w:t>
      </w:r>
    </w:p>
    <w:p w:rsidR="00AB6268" w:rsidRDefault="00AB6268" w:rsidP="005530BA">
      <w:pPr>
        <w:pStyle w:val="Default"/>
        <w:spacing w:after="240"/>
        <w:rPr>
          <w:sz w:val="32"/>
          <w:szCs w:val="32"/>
        </w:rPr>
      </w:pPr>
      <w:proofErr w:type="gramStart"/>
      <w:r w:rsidRPr="00AB6268">
        <w:rPr>
          <w:sz w:val="32"/>
          <w:szCs w:val="32"/>
        </w:rPr>
        <w:t>possessives</w:t>
      </w:r>
      <w:proofErr w:type="gramEnd"/>
      <w:r w:rsidRPr="00AB6268">
        <w:rPr>
          <w:sz w:val="32"/>
          <w:szCs w:val="32"/>
        </w:rPr>
        <w:t xml:space="preserve"> (e.g. </w:t>
      </w:r>
      <w:r w:rsidRPr="00AB6268">
        <w:rPr>
          <w:i/>
          <w:iCs/>
          <w:sz w:val="32"/>
          <w:szCs w:val="32"/>
        </w:rPr>
        <w:t>my</w:t>
      </w:r>
      <w:r w:rsidRPr="00AB6268">
        <w:rPr>
          <w:sz w:val="32"/>
          <w:szCs w:val="32"/>
        </w:rPr>
        <w:t xml:space="preserve">, </w:t>
      </w:r>
      <w:r w:rsidRPr="00AB6268">
        <w:rPr>
          <w:i/>
          <w:iCs/>
          <w:sz w:val="32"/>
          <w:szCs w:val="32"/>
        </w:rPr>
        <w:t>your</w:t>
      </w:r>
      <w:r>
        <w:rPr>
          <w:sz w:val="32"/>
          <w:szCs w:val="32"/>
        </w:rPr>
        <w:t>)</w:t>
      </w:r>
    </w:p>
    <w:p w:rsidR="005530BA" w:rsidRDefault="00AB6268" w:rsidP="005530BA">
      <w:pPr>
        <w:pStyle w:val="Default"/>
        <w:spacing w:after="240"/>
        <w:rPr>
          <w:sz w:val="22"/>
          <w:szCs w:val="22"/>
        </w:rPr>
      </w:pPr>
      <w:proofErr w:type="gramStart"/>
      <w:r w:rsidRPr="00AB6268">
        <w:rPr>
          <w:sz w:val="32"/>
          <w:szCs w:val="32"/>
        </w:rPr>
        <w:t>quantifiers</w:t>
      </w:r>
      <w:proofErr w:type="gramEnd"/>
      <w:r w:rsidRPr="00AB6268">
        <w:rPr>
          <w:sz w:val="32"/>
          <w:szCs w:val="32"/>
        </w:rPr>
        <w:t xml:space="preserve"> (e.g. </w:t>
      </w:r>
      <w:r w:rsidRPr="00AB6268">
        <w:rPr>
          <w:i/>
          <w:iCs/>
          <w:sz w:val="32"/>
          <w:szCs w:val="32"/>
        </w:rPr>
        <w:t>some</w:t>
      </w:r>
      <w:r w:rsidRPr="00AB6268">
        <w:rPr>
          <w:sz w:val="32"/>
          <w:szCs w:val="32"/>
        </w:rPr>
        <w:t xml:space="preserve">, </w:t>
      </w:r>
      <w:r w:rsidRPr="00AB6268">
        <w:rPr>
          <w:i/>
          <w:iCs/>
          <w:sz w:val="32"/>
          <w:szCs w:val="32"/>
        </w:rPr>
        <w:t>every</w:t>
      </w:r>
      <w:r w:rsidRPr="00AB6268">
        <w:rPr>
          <w:sz w:val="32"/>
          <w:szCs w:val="32"/>
        </w:rPr>
        <w:t>).</w:t>
      </w:r>
    </w:p>
    <w:p w:rsidR="00AB6268" w:rsidRDefault="00AB6268" w:rsidP="005530BA">
      <w:pPr>
        <w:pStyle w:val="Default"/>
        <w:spacing w:after="240"/>
        <w:rPr>
          <w:b/>
          <w:sz w:val="32"/>
          <w:szCs w:val="32"/>
        </w:rPr>
      </w:pPr>
    </w:p>
    <w:p w:rsidR="005530BA" w:rsidRDefault="00620F94" w:rsidP="005530BA">
      <w:pPr>
        <w:pStyle w:val="Default"/>
        <w:spacing w:after="240"/>
        <w:rPr>
          <w:sz w:val="32"/>
          <w:szCs w:val="32"/>
        </w:rPr>
      </w:pPr>
      <w:r>
        <w:rPr>
          <w:rStyle w:val="Strong"/>
          <w:color w:val="auto"/>
          <w:sz w:val="32"/>
          <w:szCs w:val="32"/>
        </w:rPr>
        <w:t>Pronoun</w:t>
      </w:r>
      <w:r w:rsidR="005530BA">
        <w:rPr>
          <w:color w:val="auto"/>
          <w:sz w:val="32"/>
          <w:szCs w:val="32"/>
        </w:rPr>
        <w:t xml:space="preserve"> </w:t>
      </w:r>
      <w:r w:rsidR="005530BA" w:rsidRPr="00446F3F">
        <w:rPr>
          <w:b/>
          <w:color w:val="auto"/>
          <w:sz w:val="32"/>
          <w:szCs w:val="32"/>
        </w:rPr>
        <w:t>–</w:t>
      </w:r>
      <w:r w:rsidR="005530BA">
        <w:rPr>
          <w:color w:val="auto"/>
          <w:sz w:val="32"/>
          <w:szCs w:val="32"/>
        </w:rPr>
        <w:t xml:space="preserve"> </w:t>
      </w:r>
      <w:r w:rsidR="007B2736" w:rsidRPr="007B2736">
        <w:rPr>
          <w:sz w:val="32"/>
          <w:szCs w:val="32"/>
        </w:rPr>
        <w:t>Pronouns are norma</w:t>
      </w:r>
      <w:r w:rsidR="007B2736">
        <w:rPr>
          <w:sz w:val="32"/>
          <w:szCs w:val="32"/>
        </w:rPr>
        <w:t xml:space="preserve">lly used like nouns. </w:t>
      </w:r>
      <w:r w:rsidR="007B2736" w:rsidRPr="007B2736">
        <w:rPr>
          <w:sz w:val="32"/>
          <w:szCs w:val="32"/>
        </w:rPr>
        <w:t>In the examples, each sentence is written twice: once with nouns, and once with pronouns (underlined). Where the same thing is being talked abo</w:t>
      </w:r>
      <w:r w:rsidR="007B2736">
        <w:rPr>
          <w:sz w:val="32"/>
          <w:szCs w:val="32"/>
        </w:rPr>
        <w:t>ut, the words are shown in bold:</w:t>
      </w:r>
    </w:p>
    <w:p w:rsidR="007B2736" w:rsidRDefault="007B2736" w:rsidP="007B2736">
      <w:pPr>
        <w:pStyle w:val="Default"/>
        <w:rPr>
          <w:i/>
          <w:iCs/>
          <w:sz w:val="32"/>
          <w:szCs w:val="32"/>
        </w:rPr>
      </w:pPr>
      <w:r w:rsidRPr="007B2736">
        <w:rPr>
          <w:b/>
          <w:bCs/>
          <w:i/>
          <w:iCs/>
          <w:sz w:val="32"/>
          <w:szCs w:val="32"/>
        </w:rPr>
        <w:t xml:space="preserve">Amanda </w:t>
      </w:r>
      <w:r w:rsidRPr="007B2736">
        <w:rPr>
          <w:i/>
          <w:iCs/>
          <w:sz w:val="32"/>
          <w:szCs w:val="32"/>
        </w:rPr>
        <w:t xml:space="preserve">waved to </w:t>
      </w:r>
      <w:r w:rsidRPr="007B2736">
        <w:rPr>
          <w:b/>
          <w:bCs/>
          <w:i/>
          <w:iCs/>
          <w:sz w:val="32"/>
          <w:szCs w:val="32"/>
        </w:rPr>
        <w:t>Michael</w:t>
      </w:r>
      <w:r w:rsidRPr="007B2736">
        <w:rPr>
          <w:i/>
          <w:iCs/>
          <w:sz w:val="32"/>
          <w:szCs w:val="32"/>
        </w:rPr>
        <w:t xml:space="preserve">. </w:t>
      </w:r>
    </w:p>
    <w:p w:rsidR="007B2736" w:rsidRPr="007B2736" w:rsidRDefault="007B2736" w:rsidP="007B2736">
      <w:pPr>
        <w:pStyle w:val="Default"/>
        <w:rPr>
          <w:i/>
          <w:iCs/>
          <w:sz w:val="32"/>
          <w:szCs w:val="32"/>
        </w:rPr>
      </w:pPr>
      <w:r w:rsidRPr="007B2736">
        <w:rPr>
          <w:b/>
          <w:bCs/>
          <w:i/>
          <w:iCs/>
          <w:sz w:val="32"/>
          <w:szCs w:val="32"/>
          <w:u w:val="single"/>
        </w:rPr>
        <w:t>She</w:t>
      </w:r>
      <w:r w:rsidRPr="007B2736">
        <w:rPr>
          <w:b/>
          <w:bCs/>
          <w:i/>
          <w:iCs/>
          <w:sz w:val="32"/>
          <w:szCs w:val="32"/>
        </w:rPr>
        <w:t xml:space="preserve"> </w:t>
      </w:r>
      <w:r w:rsidRPr="007B2736">
        <w:rPr>
          <w:i/>
          <w:iCs/>
          <w:sz w:val="32"/>
          <w:szCs w:val="32"/>
        </w:rPr>
        <w:t xml:space="preserve">waved to </w:t>
      </w:r>
      <w:r w:rsidRPr="007B2736">
        <w:rPr>
          <w:b/>
          <w:bCs/>
          <w:i/>
          <w:iCs/>
          <w:sz w:val="32"/>
          <w:szCs w:val="32"/>
          <w:u w:val="single"/>
        </w:rPr>
        <w:t>him</w:t>
      </w:r>
      <w:r w:rsidRPr="007B2736">
        <w:rPr>
          <w:i/>
          <w:iCs/>
          <w:sz w:val="32"/>
          <w:szCs w:val="32"/>
        </w:rPr>
        <w:t xml:space="preserve">. </w:t>
      </w:r>
    </w:p>
    <w:p w:rsidR="007B2736" w:rsidRDefault="007B2736" w:rsidP="007B2736">
      <w:pPr>
        <w:pStyle w:val="Default"/>
        <w:rPr>
          <w:b/>
          <w:bCs/>
          <w:i/>
          <w:iCs/>
          <w:sz w:val="32"/>
          <w:szCs w:val="32"/>
        </w:rPr>
      </w:pPr>
    </w:p>
    <w:p w:rsidR="007B2736" w:rsidRDefault="007B2736" w:rsidP="007B2736">
      <w:pPr>
        <w:pStyle w:val="Default"/>
        <w:rPr>
          <w:i/>
          <w:iCs/>
          <w:sz w:val="32"/>
          <w:szCs w:val="32"/>
        </w:rPr>
      </w:pPr>
      <w:r w:rsidRPr="007B2736">
        <w:rPr>
          <w:b/>
          <w:bCs/>
          <w:i/>
          <w:iCs/>
          <w:sz w:val="32"/>
          <w:szCs w:val="32"/>
        </w:rPr>
        <w:t xml:space="preserve">John’s </w:t>
      </w:r>
      <w:r w:rsidRPr="007B2736">
        <w:rPr>
          <w:i/>
          <w:iCs/>
          <w:sz w:val="32"/>
          <w:szCs w:val="32"/>
        </w:rPr>
        <w:t>mother is over there.</w:t>
      </w:r>
    </w:p>
    <w:p w:rsidR="007B2736" w:rsidRDefault="007B2736" w:rsidP="007B2736">
      <w:pPr>
        <w:pStyle w:val="Default"/>
        <w:rPr>
          <w:i/>
          <w:iCs/>
          <w:sz w:val="32"/>
          <w:szCs w:val="32"/>
        </w:rPr>
      </w:pPr>
      <w:r w:rsidRPr="007B2736">
        <w:rPr>
          <w:b/>
          <w:bCs/>
          <w:i/>
          <w:iCs/>
          <w:sz w:val="32"/>
          <w:szCs w:val="32"/>
          <w:u w:val="single"/>
        </w:rPr>
        <w:t>His</w:t>
      </w:r>
      <w:r w:rsidRPr="007B2736">
        <w:rPr>
          <w:b/>
          <w:bCs/>
          <w:i/>
          <w:iCs/>
          <w:sz w:val="32"/>
          <w:szCs w:val="32"/>
        </w:rPr>
        <w:t xml:space="preserve"> </w:t>
      </w:r>
      <w:r w:rsidRPr="007B2736">
        <w:rPr>
          <w:i/>
          <w:iCs/>
          <w:sz w:val="32"/>
          <w:szCs w:val="32"/>
        </w:rPr>
        <w:t xml:space="preserve">mother is over there. </w:t>
      </w:r>
    </w:p>
    <w:p w:rsidR="007B2736" w:rsidRDefault="007B2736" w:rsidP="007B2736">
      <w:pPr>
        <w:pStyle w:val="Default"/>
        <w:rPr>
          <w:i/>
          <w:iCs/>
          <w:sz w:val="32"/>
          <w:szCs w:val="32"/>
        </w:rPr>
      </w:pPr>
    </w:p>
    <w:p w:rsidR="007B2736" w:rsidRDefault="007B2736" w:rsidP="007B2736">
      <w:pPr>
        <w:pStyle w:val="Default"/>
        <w:rPr>
          <w:i/>
          <w:iCs/>
          <w:sz w:val="32"/>
          <w:szCs w:val="32"/>
        </w:rPr>
      </w:pPr>
      <w:r w:rsidRPr="007B2736">
        <w:rPr>
          <w:b/>
          <w:bCs/>
          <w:i/>
          <w:iCs/>
          <w:sz w:val="32"/>
          <w:szCs w:val="32"/>
        </w:rPr>
        <w:t xml:space="preserve">Simon </w:t>
      </w:r>
      <w:r w:rsidRPr="007B2736">
        <w:rPr>
          <w:i/>
          <w:iCs/>
          <w:sz w:val="32"/>
          <w:szCs w:val="32"/>
        </w:rPr>
        <w:t xml:space="preserve">is the person: </w:t>
      </w:r>
      <w:r w:rsidRPr="007B2736">
        <w:rPr>
          <w:b/>
          <w:bCs/>
          <w:i/>
          <w:iCs/>
          <w:sz w:val="32"/>
          <w:szCs w:val="32"/>
        </w:rPr>
        <w:t xml:space="preserve">Simon </w:t>
      </w:r>
      <w:r w:rsidRPr="007B2736">
        <w:rPr>
          <w:i/>
          <w:iCs/>
          <w:sz w:val="32"/>
          <w:szCs w:val="32"/>
        </w:rPr>
        <w:t>broke it.</w:t>
      </w:r>
    </w:p>
    <w:p w:rsidR="007B2736" w:rsidRPr="007B2736" w:rsidRDefault="007B2736" w:rsidP="007B2736">
      <w:pPr>
        <w:pStyle w:val="Default"/>
        <w:rPr>
          <w:i/>
          <w:iCs/>
          <w:sz w:val="32"/>
          <w:szCs w:val="32"/>
        </w:rPr>
      </w:pPr>
      <w:r w:rsidRPr="007B2736">
        <w:rPr>
          <w:b/>
          <w:bCs/>
          <w:i/>
          <w:iCs/>
          <w:sz w:val="32"/>
          <w:szCs w:val="32"/>
          <w:u w:val="single"/>
        </w:rPr>
        <w:t>He</w:t>
      </w:r>
      <w:r w:rsidRPr="007B2736">
        <w:rPr>
          <w:b/>
          <w:bCs/>
          <w:i/>
          <w:iCs/>
          <w:sz w:val="32"/>
          <w:szCs w:val="32"/>
        </w:rPr>
        <w:t xml:space="preserve"> </w:t>
      </w:r>
      <w:r w:rsidRPr="007B2736">
        <w:rPr>
          <w:i/>
          <w:iCs/>
          <w:sz w:val="32"/>
          <w:szCs w:val="32"/>
        </w:rPr>
        <w:t xml:space="preserve">is the one </w:t>
      </w:r>
      <w:r w:rsidRPr="007B2736">
        <w:rPr>
          <w:b/>
          <w:bCs/>
          <w:i/>
          <w:iCs/>
          <w:sz w:val="32"/>
          <w:szCs w:val="32"/>
          <w:u w:val="single"/>
        </w:rPr>
        <w:t>who</w:t>
      </w:r>
      <w:r w:rsidRPr="007B2736">
        <w:rPr>
          <w:b/>
          <w:bCs/>
          <w:i/>
          <w:iCs/>
          <w:sz w:val="32"/>
          <w:szCs w:val="32"/>
        </w:rPr>
        <w:t xml:space="preserve"> </w:t>
      </w:r>
      <w:r w:rsidRPr="007B2736">
        <w:rPr>
          <w:i/>
          <w:iCs/>
          <w:sz w:val="32"/>
          <w:szCs w:val="32"/>
        </w:rPr>
        <w:t>broke it.</w:t>
      </w:r>
    </w:p>
    <w:p w:rsidR="005530BA" w:rsidRPr="005530BA" w:rsidRDefault="005530BA" w:rsidP="005530BA">
      <w:pPr>
        <w:autoSpaceDE w:val="0"/>
        <w:autoSpaceDN w:val="0"/>
        <w:adjustRightInd w:val="0"/>
        <w:spacing w:after="240" w:line="240" w:lineRule="auto"/>
        <w:rPr>
          <w:rFonts w:ascii="Arial" w:hAnsi="Arial" w:cs="Arial"/>
          <w:iCs/>
          <w:color w:val="000000"/>
          <w:sz w:val="32"/>
          <w:szCs w:val="32"/>
        </w:rPr>
      </w:pPr>
    </w:p>
    <w:sectPr w:rsidR="005530BA" w:rsidRPr="005530BA" w:rsidSect="00710B40">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pt;height:11.1pt" o:bullet="t">
        <v:imagedata r:id="rId1" o:title="mso314E"/>
      </v:shape>
    </w:pict>
  </w:numPicBullet>
  <w:abstractNum w:abstractNumId="0">
    <w:nsid w:val="1F40043E"/>
    <w:multiLevelType w:val="multilevel"/>
    <w:tmpl w:val="DFF8D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292848"/>
    <w:multiLevelType w:val="hybridMultilevel"/>
    <w:tmpl w:val="04BA95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AD3E35"/>
    <w:multiLevelType w:val="multilevel"/>
    <w:tmpl w:val="7AB286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E0D2910"/>
    <w:multiLevelType w:val="hybridMultilevel"/>
    <w:tmpl w:val="01743C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FF1"/>
    <w:rsid w:val="0000060C"/>
    <w:rsid w:val="00015807"/>
    <w:rsid w:val="00042011"/>
    <w:rsid w:val="00077345"/>
    <w:rsid w:val="000C69D4"/>
    <w:rsid w:val="000C6CF6"/>
    <w:rsid w:val="000D2F81"/>
    <w:rsid w:val="00130BF1"/>
    <w:rsid w:val="00131952"/>
    <w:rsid w:val="001333B3"/>
    <w:rsid w:val="00142003"/>
    <w:rsid w:val="00154C61"/>
    <w:rsid w:val="00167FFA"/>
    <w:rsid w:val="0017089C"/>
    <w:rsid w:val="001A5865"/>
    <w:rsid w:val="001A6E86"/>
    <w:rsid w:val="002070B9"/>
    <w:rsid w:val="00246FC6"/>
    <w:rsid w:val="00253907"/>
    <w:rsid w:val="00263C93"/>
    <w:rsid w:val="002D5159"/>
    <w:rsid w:val="002D7C4E"/>
    <w:rsid w:val="002E492C"/>
    <w:rsid w:val="00303E3E"/>
    <w:rsid w:val="0033346E"/>
    <w:rsid w:val="003424A2"/>
    <w:rsid w:val="00345A19"/>
    <w:rsid w:val="00353E79"/>
    <w:rsid w:val="00361513"/>
    <w:rsid w:val="003758FC"/>
    <w:rsid w:val="003819BE"/>
    <w:rsid w:val="003977FB"/>
    <w:rsid w:val="003C3700"/>
    <w:rsid w:val="003C44A7"/>
    <w:rsid w:val="003C5AD0"/>
    <w:rsid w:val="003D778B"/>
    <w:rsid w:val="004061FF"/>
    <w:rsid w:val="00425D87"/>
    <w:rsid w:val="00431186"/>
    <w:rsid w:val="00446F3F"/>
    <w:rsid w:val="004520E4"/>
    <w:rsid w:val="004749E5"/>
    <w:rsid w:val="00494E91"/>
    <w:rsid w:val="004C47FB"/>
    <w:rsid w:val="004D456A"/>
    <w:rsid w:val="004E76C2"/>
    <w:rsid w:val="005035CE"/>
    <w:rsid w:val="005347D5"/>
    <w:rsid w:val="005530BA"/>
    <w:rsid w:val="005666E6"/>
    <w:rsid w:val="0057427C"/>
    <w:rsid w:val="005775F7"/>
    <w:rsid w:val="0058135C"/>
    <w:rsid w:val="005A0EFC"/>
    <w:rsid w:val="005A4042"/>
    <w:rsid w:val="005D482F"/>
    <w:rsid w:val="005E6C15"/>
    <w:rsid w:val="005E6D57"/>
    <w:rsid w:val="00607716"/>
    <w:rsid w:val="00620F94"/>
    <w:rsid w:val="006A629E"/>
    <w:rsid w:val="006A664C"/>
    <w:rsid w:val="006A6996"/>
    <w:rsid w:val="006B2C77"/>
    <w:rsid w:val="006C2301"/>
    <w:rsid w:val="006D5B94"/>
    <w:rsid w:val="006F20E0"/>
    <w:rsid w:val="006F71E0"/>
    <w:rsid w:val="00710B40"/>
    <w:rsid w:val="00724A41"/>
    <w:rsid w:val="00755A96"/>
    <w:rsid w:val="00783151"/>
    <w:rsid w:val="007A0F68"/>
    <w:rsid w:val="007A7ACF"/>
    <w:rsid w:val="007B2736"/>
    <w:rsid w:val="007C1692"/>
    <w:rsid w:val="007C42ED"/>
    <w:rsid w:val="007C72E7"/>
    <w:rsid w:val="008014E4"/>
    <w:rsid w:val="00804B89"/>
    <w:rsid w:val="008658BB"/>
    <w:rsid w:val="008759C5"/>
    <w:rsid w:val="008A1DFE"/>
    <w:rsid w:val="008A4199"/>
    <w:rsid w:val="008E3EC7"/>
    <w:rsid w:val="00901FB9"/>
    <w:rsid w:val="00937910"/>
    <w:rsid w:val="0094411F"/>
    <w:rsid w:val="009655EE"/>
    <w:rsid w:val="009E6BFC"/>
    <w:rsid w:val="00A3071F"/>
    <w:rsid w:val="00A421AD"/>
    <w:rsid w:val="00A42708"/>
    <w:rsid w:val="00A42ED2"/>
    <w:rsid w:val="00A911D2"/>
    <w:rsid w:val="00AA0FF1"/>
    <w:rsid w:val="00AB6268"/>
    <w:rsid w:val="00AD6A71"/>
    <w:rsid w:val="00AF738D"/>
    <w:rsid w:val="00B040AE"/>
    <w:rsid w:val="00B11EAB"/>
    <w:rsid w:val="00B21148"/>
    <w:rsid w:val="00B4438F"/>
    <w:rsid w:val="00B45321"/>
    <w:rsid w:val="00B86900"/>
    <w:rsid w:val="00BB206D"/>
    <w:rsid w:val="00BB6D8E"/>
    <w:rsid w:val="00BD5B68"/>
    <w:rsid w:val="00C33B51"/>
    <w:rsid w:val="00C34D8C"/>
    <w:rsid w:val="00C47049"/>
    <w:rsid w:val="00C74331"/>
    <w:rsid w:val="00CA1598"/>
    <w:rsid w:val="00CD5462"/>
    <w:rsid w:val="00D2633C"/>
    <w:rsid w:val="00D33A90"/>
    <w:rsid w:val="00D8247E"/>
    <w:rsid w:val="00D93030"/>
    <w:rsid w:val="00DC61BB"/>
    <w:rsid w:val="00E40BBC"/>
    <w:rsid w:val="00E51AF5"/>
    <w:rsid w:val="00E75C90"/>
    <w:rsid w:val="00E92080"/>
    <w:rsid w:val="00EC1898"/>
    <w:rsid w:val="00EF0C10"/>
    <w:rsid w:val="00EF2E13"/>
    <w:rsid w:val="00EF36A5"/>
    <w:rsid w:val="00F667C6"/>
    <w:rsid w:val="00F9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EAB"/>
    <w:rPr>
      <w:rFonts w:ascii="Tahoma" w:hAnsi="Tahoma" w:cs="Tahoma"/>
      <w:sz w:val="16"/>
      <w:szCs w:val="16"/>
    </w:rPr>
  </w:style>
  <w:style w:type="paragraph" w:styleId="ListParagraph">
    <w:name w:val="List Paragraph"/>
    <w:basedOn w:val="Normal"/>
    <w:uiPriority w:val="34"/>
    <w:qFormat/>
    <w:rsid w:val="00D2633C"/>
    <w:pPr>
      <w:ind w:left="720"/>
      <w:contextualSpacing/>
    </w:pPr>
  </w:style>
  <w:style w:type="character" w:styleId="Hyperlink">
    <w:name w:val="Hyperlink"/>
    <w:basedOn w:val="DefaultParagraphFont"/>
    <w:uiPriority w:val="99"/>
    <w:unhideWhenUsed/>
    <w:rsid w:val="005E6C15"/>
    <w:rPr>
      <w:color w:val="0000FF" w:themeColor="hyperlink"/>
      <w:u w:val="single"/>
    </w:rPr>
  </w:style>
  <w:style w:type="paragraph" w:customStyle="1" w:styleId="Default">
    <w:name w:val="Default"/>
    <w:rsid w:val="0058135C"/>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F667C6"/>
    <w:rPr>
      <w:i/>
      <w:iCs/>
      <w:sz w:val="24"/>
      <w:szCs w:val="24"/>
      <w:bdr w:val="none" w:sz="0" w:space="0" w:color="auto" w:frame="1"/>
      <w:vertAlign w:val="baseline"/>
    </w:rPr>
  </w:style>
  <w:style w:type="character" w:styleId="Strong">
    <w:name w:val="Strong"/>
    <w:basedOn w:val="DefaultParagraphFont"/>
    <w:uiPriority w:val="22"/>
    <w:qFormat/>
    <w:rsid w:val="00E51AF5"/>
    <w:rPr>
      <w:b/>
      <w:bCs/>
      <w:sz w:val="24"/>
      <w:szCs w:val="24"/>
      <w:bdr w:val="none" w:sz="0" w:space="0" w:color="auto" w:frame="1"/>
      <w:vertAlign w:val="baseline"/>
    </w:rPr>
  </w:style>
  <w:style w:type="character" w:styleId="FollowedHyperlink">
    <w:name w:val="FollowedHyperlink"/>
    <w:basedOn w:val="DefaultParagraphFont"/>
    <w:uiPriority w:val="99"/>
    <w:semiHidden/>
    <w:unhideWhenUsed/>
    <w:rsid w:val="008759C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EAB"/>
    <w:rPr>
      <w:rFonts w:ascii="Tahoma" w:hAnsi="Tahoma" w:cs="Tahoma"/>
      <w:sz w:val="16"/>
      <w:szCs w:val="16"/>
    </w:rPr>
  </w:style>
  <w:style w:type="paragraph" w:styleId="ListParagraph">
    <w:name w:val="List Paragraph"/>
    <w:basedOn w:val="Normal"/>
    <w:uiPriority w:val="34"/>
    <w:qFormat/>
    <w:rsid w:val="00D2633C"/>
    <w:pPr>
      <w:ind w:left="720"/>
      <w:contextualSpacing/>
    </w:pPr>
  </w:style>
  <w:style w:type="character" w:styleId="Hyperlink">
    <w:name w:val="Hyperlink"/>
    <w:basedOn w:val="DefaultParagraphFont"/>
    <w:uiPriority w:val="99"/>
    <w:unhideWhenUsed/>
    <w:rsid w:val="005E6C15"/>
    <w:rPr>
      <w:color w:val="0000FF" w:themeColor="hyperlink"/>
      <w:u w:val="single"/>
    </w:rPr>
  </w:style>
  <w:style w:type="paragraph" w:customStyle="1" w:styleId="Default">
    <w:name w:val="Default"/>
    <w:rsid w:val="0058135C"/>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F667C6"/>
    <w:rPr>
      <w:i/>
      <w:iCs/>
      <w:sz w:val="24"/>
      <w:szCs w:val="24"/>
      <w:bdr w:val="none" w:sz="0" w:space="0" w:color="auto" w:frame="1"/>
      <w:vertAlign w:val="baseline"/>
    </w:rPr>
  </w:style>
  <w:style w:type="character" w:styleId="Strong">
    <w:name w:val="Strong"/>
    <w:basedOn w:val="DefaultParagraphFont"/>
    <w:uiPriority w:val="22"/>
    <w:qFormat/>
    <w:rsid w:val="00E51AF5"/>
    <w:rPr>
      <w:b/>
      <w:bCs/>
      <w:sz w:val="24"/>
      <w:szCs w:val="24"/>
      <w:bdr w:val="none" w:sz="0" w:space="0" w:color="auto" w:frame="1"/>
      <w:vertAlign w:val="baseline"/>
    </w:rPr>
  </w:style>
  <w:style w:type="character" w:styleId="FollowedHyperlink">
    <w:name w:val="FollowedHyperlink"/>
    <w:basedOn w:val="DefaultParagraphFont"/>
    <w:uiPriority w:val="99"/>
    <w:semiHidden/>
    <w:unhideWhenUsed/>
    <w:rsid w:val="008759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958450">
      <w:bodyDiv w:val="1"/>
      <w:marLeft w:val="0"/>
      <w:marRight w:val="0"/>
      <w:marTop w:val="0"/>
      <w:marBottom w:val="0"/>
      <w:divBdr>
        <w:top w:val="none" w:sz="0" w:space="0" w:color="auto"/>
        <w:left w:val="none" w:sz="0" w:space="0" w:color="auto"/>
        <w:bottom w:val="none" w:sz="0" w:space="0" w:color="auto"/>
        <w:right w:val="none" w:sz="0" w:space="0" w:color="auto"/>
      </w:divBdr>
    </w:div>
    <w:div w:id="929507533">
      <w:bodyDiv w:val="1"/>
      <w:marLeft w:val="0"/>
      <w:marRight w:val="0"/>
      <w:marTop w:val="0"/>
      <w:marBottom w:val="0"/>
      <w:divBdr>
        <w:top w:val="none" w:sz="0" w:space="0" w:color="auto"/>
        <w:left w:val="none" w:sz="0" w:space="0" w:color="auto"/>
        <w:bottom w:val="none" w:sz="0" w:space="0" w:color="auto"/>
        <w:right w:val="none" w:sz="0" w:space="0" w:color="auto"/>
      </w:divBdr>
      <w:divsChild>
        <w:div w:id="991064016">
          <w:marLeft w:val="0"/>
          <w:marRight w:val="0"/>
          <w:marTop w:val="0"/>
          <w:marBottom w:val="0"/>
          <w:divBdr>
            <w:top w:val="none" w:sz="0" w:space="0" w:color="auto"/>
            <w:left w:val="none" w:sz="0" w:space="0" w:color="auto"/>
            <w:bottom w:val="none" w:sz="0" w:space="0" w:color="auto"/>
            <w:right w:val="none" w:sz="0" w:space="0" w:color="auto"/>
          </w:divBdr>
          <w:divsChild>
            <w:div w:id="1296059549">
              <w:marLeft w:val="0"/>
              <w:marRight w:val="0"/>
              <w:marTop w:val="0"/>
              <w:marBottom w:val="0"/>
              <w:divBdr>
                <w:top w:val="none" w:sz="0" w:space="0" w:color="auto"/>
                <w:left w:val="none" w:sz="0" w:space="0" w:color="auto"/>
                <w:bottom w:val="none" w:sz="0" w:space="0" w:color="auto"/>
                <w:right w:val="none" w:sz="0" w:space="0" w:color="auto"/>
              </w:divBdr>
              <w:divsChild>
                <w:div w:id="1799834581">
                  <w:marLeft w:val="0"/>
                  <w:marRight w:val="0"/>
                  <w:marTop w:val="0"/>
                  <w:marBottom w:val="0"/>
                  <w:divBdr>
                    <w:top w:val="none" w:sz="0" w:space="0" w:color="auto"/>
                    <w:left w:val="none" w:sz="0" w:space="0" w:color="auto"/>
                    <w:bottom w:val="none" w:sz="0" w:space="0" w:color="auto"/>
                    <w:right w:val="none" w:sz="0" w:space="0" w:color="auto"/>
                  </w:divBdr>
                  <w:divsChild>
                    <w:div w:id="1908834282">
                      <w:marLeft w:val="0"/>
                      <w:marRight w:val="0"/>
                      <w:marTop w:val="0"/>
                      <w:marBottom w:val="0"/>
                      <w:divBdr>
                        <w:top w:val="none" w:sz="0" w:space="0" w:color="auto"/>
                        <w:left w:val="none" w:sz="0" w:space="0" w:color="auto"/>
                        <w:bottom w:val="none" w:sz="0" w:space="0" w:color="auto"/>
                        <w:right w:val="none" w:sz="0" w:space="0" w:color="auto"/>
                      </w:divBdr>
                      <w:divsChild>
                        <w:div w:id="989286782">
                          <w:marLeft w:val="0"/>
                          <w:marRight w:val="0"/>
                          <w:marTop w:val="45"/>
                          <w:marBottom w:val="0"/>
                          <w:divBdr>
                            <w:top w:val="none" w:sz="0" w:space="0" w:color="auto"/>
                            <w:left w:val="none" w:sz="0" w:space="0" w:color="auto"/>
                            <w:bottom w:val="none" w:sz="0" w:space="0" w:color="auto"/>
                            <w:right w:val="none" w:sz="0" w:space="0" w:color="auto"/>
                          </w:divBdr>
                          <w:divsChild>
                            <w:div w:id="928856413">
                              <w:marLeft w:val="0"/>
                              <w:marRight w:val="0"/>
                              <w:marTop w:val="0"/>
                              <w:marBottom w:val="0"/>
                              <w:divBdr>
                                <w:top w:val="none" w:sz="0" w:space="0" w:color="auto"/>
                                <w:left w:val="none" w:sz="0" w:space="0" w:color="auto"/>
                                <w:bottom w:val="none" w:sz="0" w:space="0" w:color="auto"/>
                                <w:right w:val="none" w:sz="0" w:space="0" w:color="auto"/>
                              </w:divBdr>
                              <w:divsChild>
                                <w:div w:id="1377198645">
                                  <w:marLeft w:val="2070"/>
                                  <w:marRight w:val="3810"/>
                                  <w:marTop w:val="0"/>
                                  <w:marBottom w:val="0"/>
                                  <w:divBdr>
                                    <w:top w:val="none" w:sz="0" w:space="0" w:color="auto"/>
                                    <w:left w:val="none" w:sz="0" w:space="0" w:color="auto"/>
                                    <w:bottom w:val="none" w:sz="0" w:space="0" w:color="auto"/>
                                    <w:right w:val="none" w:sz="0" w:space="0" w:color="auto"/>
                                  </w:divBdr>
                                  <w:divsChild>
                                    <w:div w:id="1424952113">
                                      <w:marLeft w:val="0"/>
                                      <w:marRight w:val="0"/>
                                      <w:marTop w:val="0"/>
                                      <w:marBottom w:val="0"/>
                                      <w:divBdr>
                                        <w:top w:val="none" w:sz="0" w:space="0" w:color="auto"/>
                                        <w:left w:val="none" w:sz="0" w:space="0" w:color="auto"/>
                                        <w:bottom w:val="none" w:sz="0" w:space="0" w:color="auto"/>
                                        <w:right w:val="none" w:sz="0" w:space="0" w:color="auto"/>
                                      </w:divBdr>
                                      <w:divsChild>
                                        <w:div w:id="1286815427">
                                          <w:marLeft w:val="0"/>
                                          <w:marRight w:val="0"/>
                                          <w:marTop w:val="0"/>
                                          <w:marBottom w:val="0"/>
                                          <w:divBdr>
                                            <w:top w:val="none" w:sz="0" w:space="0" w:color="auto"/>
                                            <w:left w:val="none" w:sz="0" w:space="0" w:color="auto"/>
                                            <w:bottom w:val="none" w:sz="0" w:space="0" w:color="auto"/>
                                            <w:right w:val="none" w:sz="0" w:space="0" w:color="auto"/>
                                          </w:divBdr>
                                          <w:divsChild>
                                            <w:div w:id="1504394857">
                                              <w:marLeft w:val="0"/>
                                              <w:marRight w:val="0"/>
                                              <w:marTop w:val="0"/>
                                              <w:marBottom w:val="0"/>
                                              <w:divBdr>
                                                <w:top w:val="none" w:sz="0" w:space="0" w:color="auto"/>
                                                <w:left w:val="none" w:sz="0" w:space="0" w:color="auto"/>
                                                <w:bottom w:val="none" w:sz="0" w:space="0" w:color="auto"/>
                                                <w:right w:val="none" w:sz="0" w:space="0" w:color="auto"/>
                                              </w:divBdr>
                                              <w:divsChild>
                                                <w:div w:id="1580358925">
                                                  <w:marLeft w:val="0"/>
                                                  <w:marRight w:val="0"/>
                                                  <w:marTop w:val="0"/>
                                                  <w:marBottom w:val="0"/>
                                                  <w:divBdr>
                                                    <w:top w:val="none" w:sz="0" w:space="0" w:color="auto"/>
                                                    <w:left w:val="none" w:sz="0" w:space="0" w:color="auto"/>
                                                    <w:bottom w:val="none" w:sz="0" w:space="0" w:color="auto"/>
                                                    <w:right w:val="none" w:sz="0" w:space="0" w:color="auto"/>
                                                  </w:divBdr>
                                                  <w:divsChild>
                                                    <w:div w:id="493836720">
                                                      <w:marLeft w:val="0"/>
                                                      <w:marRight w:val="0"/>
                                                      <w:marTop w:val="0"/>
                                                      <w:marBottom w:val="0"/>
                                                      <w:divBdr>
                                                        <w:top w:val="none" w:sz="0" w:space="0" w:color="auto"/>
                                                        <w:left w:val="none" w:sz="0" w:space="0" w:color="auto"/>
                                                        <w:bottom w:val="none" w:sz="0" w:space="0" w:color="auto"/>
                                                        <w:right w:val="none" w:sz="0" w:space="0" w:color="auto"/>
                                                      </w:divBdr>
                                                      <w:divsChild>
                                                        <w:div w:id="1031608109">
                                                          <w:marLeft w:val="0"/>
                                                          <w:marRight w:val="0"/>
                                                          <w:marTop w:val="0"/>
                                                          <w:marBottom w:val="345"/>
                                                          <w:divBdr>
                                                            <w:top w:val="none" w:sz="0" w:space="0" w:color="auto"/>
                                                            <w:left w:val="none" w:sz="0" w:space="0" w:color="auto"/>
                                                            <w:bottom w:val="none" w:sz="0" w:space="0" w:color="auto"/>
                                                            <w:right w:val="none" w:sz="0" w:space="0" w:color="auto"/>
                                                          </w:divBdr>
                                                          <w:divsChild>
                                                            <w:div w:id="872811786">
                                                              <w:marLeft w:val="0"/>
                                                              <w:marRight w:val="0"/>
                                                              <w:marTop w:val="0"/>
                                                              <w:marBottom w:val="0"/>
                                                              <w:divBdr>
                                                                <w:top w:val="none" w:sz="0" w:space="0" w:color="auto"/>
                                                                <w:left w:val="none" w:sz="0" w:space="0" w:color="auto"/>
                                                                <w:bottom w:val="none" w:sz="0" w:space="0" w:color="auto"/>
                                                                <w:right w:val="none" w:sz="0" w:space="0" w:color="auto"/>
                                                              </w:divBdr>
                                                              <w:divsChild>
                                                                <w:div w:id="924849298">
                                                                  <w:marLeft w:val="0"/>
                                                                  <w:marRight w:val="0"/>
                                                                  <w:marTop w:val="0"/>
                                                                  <w:marBottom w:val="0"/>
                                                                  <w:divBdr>
                                                                    <w:top w:val="none" w:sz="0" w:space="0" w:color="auto"/>
                                                                    <w:left w:val="none" w:sz="0" w:space="0" w:color="auto"/>
                                                                    <w:bottom w:val="none" w:sz="0" w:space="0" w:color="auto"/>
                                                                    <w:right w:val="none" w:sz="0" w:space="0" w:color="auto"/>
                                                                  </w:divBdr>
                                                                  <w:divsChild>
                                                                    <w:div w:id="145778757">
                                                                      <w:marLeft w:val="0"/>
                                                                      <w:marRight w:val="0"/>
                                                                      <w:marTop w:val="0"/>
                                                                      <w:marBottom w:val="0"/>
                                                                      <w:divBdr>
                                                                        <w:top w:val="none" w:sz="0" w:space="0" w:color="auto"/>
                                                                        <w:left w:val="none" w:sz="0" w:space="0" w:color="auto"/>
                                                                        <w:bottom w:val="none" w:sz="0" w:space="0" w:color="auto"/>
                                                                        <w:right w:val="none" w:sz="0" w:space="0" w:color="auto"/>
                                                                      </w:divBdr>
                                                                      <w:divsChild>
                                                                        <w:div w:id="1391617678">
                                                                          <w:marLeft w:val="0"/>
                                                                          <w:marRight w:val="0"/>
                                                                          <w:marTop w:val="0"/>
                                                                          <w:marBottom w:val="0"/>
                                                                          <w:divBdr>
                                                                            <w:top w:val="none" w:sz="0" w:space="0" w:color="auto"/>
                                                                            <w:left w:val="none" w:sz="0" w:space="0" w:color="auto"/>
                                                                            <w:bottom w:val="none" w:sz="0" w:space="0" w:color="auto"/>
                                                                            <w:right w:val="none" w:sz="0" w:space="0" w:color="auto"/>
                                                                          </w:divBdr>
                                                                          <w:divsChild>
                                                                            <w:div w:id="2101484064">
                                                                              <w:marLeft w:val="0"/>
                                                                              <w:marRight w:val="0"/>
                                                                              <w:marTop w:val="0"/>
                                                                              <w:marBottom w:val="0"/>
                                                                              <w:divBdr>
                                                                                <w:top w:val="none" w:sz="0" w:space="0" w:color="auto"/>
                                                                                <w:left w:val="none" w:sz="0" w:space="0" w:color="auto"/>
                                                                                <w:bottom w:val="none" w:sz="0" w:space="0" w:color="auto"/>
                                                                                <w:right w:val="none" w:sz="0" w:space="0" w:color="auto"/>
                                                                              </w:divBdr>
                                                                              <w:divsChild>
                                                                                <w:div w:id="269434414">
                                                                                  <w:marLeft w:val="0"/>
                                                                                  <w:marRight w:val="0"/>
                                                                                  <w:marTop w:val="0"/>
                                                                                  <w:marBottom w:val="0"/>
                                                                                  <w:divBdr>
                                                                                    <w:top w:val="none" w:sz="0" w:space="0" w:color="auto"/>
                                                                                    <w:left w:val="none" w:sz="0" w:space="0" w:color="auto"/>
                                                                                    <w:bottom w:val="none" w:sz="0" w:space="0" w:color="auto"/>
                                                                                    <w:right w:val="none" w:sz="0" w:space="0" w:color="auto"/>
                                                                                  </w:divBdr>
                                                                                  <w:divsChild>
                                                                                    <w:div w:id="1688292738">
                                                                                      <w:marLeft w:val="0"/>
                                                                                      <w:marRight w:val="0"/>
                                                                                      <w:marTop w:val="0"/>
                                                                                      <w:marBottom w:val="0"/>
                                                                                      <w:divBdr>
                                                                                        <w:top w:val="none" w:sz="0" w:space="0" w:color="auto"/>
                                                                                        <w:left w:val="none" w:sz="0" w:space="0" w:color="auto"/>
                                                                                        <w:bottom w:val="none" w:sz="0" w:space="0" w:color="auto"/>
                                                                                        <w:right w:val="none" w:sz="0" w:space="0" w:color="auto"/>
                                                                                      </w:divBdr>
                                                                                      <w:divsChild>
                                                                                        <w:div w:id="1695157225">
                                                                                          <w:marLeft w:val="0"/>
                                                                                          <w:marRight w:val="0"/>
                                                                                          <w:marTop w:val="0"/>
                                                                                          <w:marBottom w:val="0"/>
                                                                                          <w:divBdr>
                                                                                            <w:top w:val="none" w:sz="0" w:space="0" w:color="auto"/>
                                                                                            <w:left w:val="none" w:sz="0" w:space="0" w:color="auto"/>
                                                                                            <w:bottom w:val="none" w:sz="0" w:space="0" w:color="auto"/>
                                                                                            <w:right w:val="none" w:sz="0" w:space="0" w:color="auto"/>
                                                                                          </w:divBdr>
                                                                                          <w:divsChild>
                                                                                            <w:div w:id="304160766">
                                                                                              <w:marLeft w:val="0"/>
                                                                                              <w:marRight w:val="0"/>
                                                                                              <w:marTop w:val="0"/>
                                                                                              <w:marBottom w:val="0"/>
                                                                                              <w:divBdr>
                                                                                                <w:top w:val="none" w:sz="0" w:space="0" w:color="auto"/>
                                                                                                <w:left w:val="none" w:sz="0" w:space="0" w:color="auto"/>
                                                                                                <w:bottom w:val="none" w:sz="0" w:space="0" w:color="auto"/>
                                                                                                <w:right w:val="none" w:sz="0" w:space="0" w:color="auto"/>
                                                                                              </w:divBdr>
                                                                                              <w:divsChild>
                                                                                                <w:div w:id="326132326">
                                                                                                  <w:marLeft w:val="0"/>
                                                                                                  <w:marRight w:val="0"/>
                                                                                                  <w:marTop w:val="0"/>
                                                                                                  <w:marBottom w:val="0"/>
                                                                                                  <w:divBdr>
                                                                                                    <w:top w:val="none" w:sz="0" w:space="0" w:color="auto"/>
                                                                                                    <w:left w:val="none" w:sz="0" w:space="0" w:color="auto"/>
                                                                                                    <w:bottom w:val="none" w:sz="0" w:space="0" w:color="auto"/>
                                                                                                    <w:right w:val="none" w:sz="0" w:space="0" w:color="auto"/>
                                                                                                  </w:divBdr>
                                                                                                  <w:divsChild>
                                                                                                    <w:div w:id="532234318">
                                                                                                      <w:marLeft w:val="300"/>
                                                                                                      <w:marRight w:val="0"/>
                                                                                                      <w:marTop w:val="0"/>
                                                                                                      <w:marBottom w:val="0"/>
                                                                                                      <w:divBdr>
                                                                                                        <w:top w:val="none" w:sz="0" w:space="0" w:color="auto"/>
                                                                                                        <w:left w:val="none" w:sz="0" w:space="0" w:color="auto"/>
                                                                                                        <w:bottom w:val="none" w:sz="0" w:space="0" w:color="auto"/>
                                                                                                        <w:right w:val="none" w:sz="0" w:space="0" w:color="auto"/>
                                                                                                      </w:divBdr>
                                                                                                      <w:divsChild>
                                                                                                        <w:div w:id="345324572">
                                                                                                          <w:marLeft w:val="-300"/>
                                                                                                          <w:marRight w:val="0"/>
                                                                                                          <w:marTop w:val="0"/>
                                                                                                          <w:marBottom w:val="0"/>
                                                                                                          <w:divBdr>
                                                                                                            <w:top w:val="none" w:sz="0" w:space="0" w:color="auto"/>
                                                                                                            <w:left w:val="none" w:sz="0" w:space="0" w:color="auto"/>
                                                                                                            <w:bottom w:val="none" w:sz="0" w:space="0" w:color="auto"/>
                                                                                                            <w:right w:val="none" w:sz="0" w:space="0" w:color="auto"/>
                                                                                                          </w:divBdr>
                                                                                                          <w:divsChild>
                                                                                                            <w:div w:id="4537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9837664">
      <w:bodyDiv w:val="1"/>
      <w:marLeft w:val="0"/>
      <w:marRight w:val="0"/>
      <w:marTop w:val="0"/>
      <w:marBottom w:val="0"/>
      <w:divBdr>
        <w:top w:val="none" w:sz="0" w:space="0" w:color="auto"/>
        <w:left w:val="none" w:sz="0" w:space="0" w:color="auto"/>
        <w:bottom w:val="none" w:sz="0" w:space="0" w:color="auto"/>
        <w:right w:val="none" w:sz="0" w:space="0" w:color="auto"/>
      </w:divBdr>
      <w:divsChild>
        <w:div w:id="714626507">
          <w:marLeft w:val="0"/>
          <w:marRight w:val="0"/>
          <w:marTop w:val="0"/>
          <w:marBottom w:val="0"/>
          <w:divBdr>
            <w:top w:val="none" w:sz="0" w:space="0" w:color="auto"/>
            <w:left w:val="none" w:sz="0" w:space="0" w:color="auto"/>
            <w:bottom w:val="none" w:sz="0" w:space="0" w:color="auto"/>
            <w:right w:val="none" w:sz="0" w:space="0" w:color="auto"/>
          </w:divBdr>
          <w:divsChild>
            <w:div w:id="1570924332">
              <w:marLeft w:val="0"/>
              <w:marRight w:val="0"/>
              <w:marTop w:val="0"/>
              <w:marBottom w:val="0"/>
              <w:divBdr>
                <w:top w:val="none" w:sz="0" w:space="0" w:color="auto"/>
                <w:left w:val="none" w:sz="0" w:space="0" w:color="auto"/>
                <w:bottom w:val="none" w:sz="0" w:space="0" w:color="auto"/>
                <w:right w:val="none" w:sz="0" w:space="0" w:color="auto"/>
              </w:divBdr>
              <w:divsChild>
                <w:div w:id="349987652">
                  <w:marLeft w:val="0"/>
                  <w:marRight w:val="0"/>
                  <w:marTop w:val="0"/>
                  <w:marBottom w:val="0"/>
                  <w:divBdr>
                    <w:top w:val="none" w:sz="0" w:space="0" w:color="auto"/>
                    <w:left w:val="none" w:sz="0" w:space="0" w:color="auto"/>
                    <w:bottom w:val="none" w:sz="0" w:space="0" w:color="auto"/>
                    <w:right w:val="none" w:sz="0" w:space="0" w:color="auto"/>
                  </w:divBdr>
                  <w:divsChild>
                    <w:div w:id="1744908986">
                      <w:marLeft w:val="150"/>
                      <w:marRight w:val="150"/>
                      <w:marTop w:val="0"/>
                      <w:marBottom w:val="0"/>
                      <w:divBdr>
                        <w:top w:val="none" w:sz="0" w:space="0" w:color="auto"/>
                        <w:left w:val="none" w:sz="0" w:space="0" w:color="auto"/>
                        <w:bottom w:val="none" w:sz="0" w:space="0" w:color="auto"/>
                        <w:right w:val="none" w:sz="0" w:space="0" w:color="auto"/>
                      </w:divBdr>
                      <w:divsChild>
                        <w:div w:id="1363551384">
                          <w:marLeft w:val="0"/>
                          <w:marRight w:val="0"/>
                          <w:marTop w:val="0"/>
                          <w:marBottom w:val="0"/>
                          <w:divBdr>
                            <w:top w:val="none" w:sz="0" w:space="0" w:color="auto"/>
                            <w:left w:val="none" w:sz="0" w:space="0" w:color="auto"/>
                            <w:bottom w:val="none" w:sz="0" w:space="0" w:color="auto"/>
                            <w:right w:val="none" w:sz="0" w:space="0" w:color="auto"/>
                          </w:divBdr>
                          <w:divsChild>
                            <w:div w:id="2099011549">
                              <w:marLeft w:val="0"/>
                              <w:marRight w:val="0"/>
                              <w:marTop w:val="0"/>
                              <w:marBottom w:val="0"/>
                              <w:divBdr>
                                <w:top w:val="none" w:sz="0" w:space="0" w:color="auto"/>
                                <w:left w:val="none" w:sz="0" w:space="0" w:color="auto"/>
                                <w:bottom w:val="none" w:sz="0" w:space="0" w:color="auto"/>
                                <w:right w:val="none" w:sz="0" w:space="0" w:color="auto"/>
                              </w:divBdr>
                              <w:divsChild>
                                <w:div w:id="1136217594">
                                  <w:marLeft w:val="0"/>
                                  <w:marRight w:val="0"/>
                                  <w:marTop w:val="0"/>
                                  <w:marBottom w:val="0"/>
                                  <w:divBdr>
                                    <w:top w:val="none" w:sz="0" w:space="0" w:color="auto"/>
                                    <w:left w:val="none" w:sz="0" w:space="0" w:color="auto"/>
                                    <w:bottom w:val="none" w:sz="0" w:space="0" w:color="auto"/>
                                    <w:right w:val="none" w:sz="0" w:space="0" w:color="auto"/>
                                  </w:divBdr>
                                  <w:divsChild>
                                    <w:div w:id="322247940">
                                      <w:marLeft w:val="0"/>
                                      <w:marRight w:val="0"/>
                                      <w:marTop w:val="0"/>
                                      <w:marBottom w:val="0"/>
                                      <w:divBdr>
                                        <w:top w:val="none" w:sz="0" w:space="0" w:color="auto"/>
                                        <w:left w:val="none" w:sz="0" w:space="0" w:color="auto"/>
                                        <w:bottom w:val="none" w:sz="0" w:space="0" w:color="auto"/>
                                        <w:right w:val="none" w:sz="0" w:space="0" w:color="auto"/>
                                      </w:divBdr>
                                      <w:divsChild>
                                        <w:div w:id="1330209192">
                                          <w:marLeft w:val="0"/>
                                          <w:marRight w:val="0"/>
                                          <w:marTop w:val="0"/>
                                          <w:marBottom w:val="0"/>
                                          <w:divBdr>
                                            <w:top w:val="none" w:sz="0" w:space="0" w:color="auto"/>
                                            <w:left w:val="none" w:sz="0" w:space="0" w:color="auto"/>
                                            <w:bottom w:val="none" w:sz="0" w:space="0" w:color="auto"/>
                                            <w:right w:val="none" w:sz="0" w:space="0" w:color="auto"/>
                                          </w:divBdr>
                                          <w:divsChild>
                                            <w:div w:id="202527044">
                                              <w:marLeft w:val="0"/>
                                              <w:marRight w:val="0"/>
                                              <w:marTop w:val="0"/>
                                              <w:marBottom w:val="0"/>
                                              <w:divBdr>
                                                <w:top w:val="none" w:sz="0" w:space="0" w:color="auto"/>
                                                <w:left w:val="none" w:sz="0" w:space="0" w:color="auto"/>
                                                <w:bottom w:val="none" w:sz="0" w:space="0" w:color="auto"/>
                                                <w:right w:val="none" w:sz="0" w:space="0" w:color="auto"/>
                                              </w:divBdr>
                                              <w:divsChild>
                                                <w:div w:id="69741094">
                                                  <w:marLeft w:val="0"/>
                                                  <w:marRight w:val="0"/>
                                                  <w:marTop w:val="0"/>
                                                  <w:marBottom w:val="0"/>
                                                  <w:divBdr>
                                                    <w:top w:val="none" w:sz="0" w:space="0" w:color="auto"/>
                                                    <w:left w:val="none" w:sz="0" w:space="0" w:color="auto"/>
                                                    <w:bottom w:val="none" w:sz="0" w:space="0" w:color="auto"/>
                                                    <w:right w:val="none" w:sz="0" w:space="0" w:color="auto"/>
                                                  </w:divBdr>
                                                  <w:divsChild>
                                                    <w:div w:id="1109817382">
                                                      <w:marLeft w:val="0"/>
                                                      <w:marRight w:val="0"/>
                                                      <w:marTop w:val="0"/>
                                                      <w:marBottom w:val="0"/>
                                                      <w:divBdr>
                                                        <w:top w:val="none" w:sz="0" w:space="0" w:color="auto"/>
                                                        <w:left w:val="none" w:sz="0" w:space="0" w:color="auto"/>
                                                        <w:bottom w:val="none" w:sz="0" w:space="0" w:color="auto"/>
                                                        <w:right w:val="none" w:sz="0" w:space="0" w:color="auto"/>
                                                      </w:divBdr>
                                                      <w:divsChild>
                                                        <w:div w:id="1052389898">
                                                          <w:marLeft w:val="0"/>
                                                          <w:marRight w:val="0"/>
                                                          <w:marTop w:val="0"/>
                                                          <w:marBottom w:val="0"/>
                                                          <w:divBdr>
                                                            <w:top w:val="none" w:sz="0" w:space="0" w:color="auto"/>
                                                            <w:left w:val="none" w:sz="0" w:space="0" w:color="auto"/>
                                                            <w:bottom w:val="none" w:sz="0" w:space="0" w:color="auto"/>
                                                            <w:right w:val="none" w:sz="0" w:space="0" w:color="auto"/>
                                                          </w:divBdr>
                                                          <w:divsChild>
                                                            <w:div w:id="1633051656">
                                                              <w:marLeft w:val="0"/>
                                                              <w:marRight w:val="0"/>
                                                              <w:marTop w:val="0"/>
                                                              <w:marBottom w:val="0"/>
                                                              <w:divBdr>
                                                                <w:top w:val="none" w:sz="0" w:space="0" w:color="auto"/>
                                                                <w:left w:val="none" w:sz="0" w:space="0" w:color="auto"/>
                                                                <w:bottom w:val="none" w:sz="0" w:space="0" w:color="auto"/>
                                                                <w:right w:val="none" w:sz="0" w:space="0" w:color="auto"/>
                                                              </w:divBdr>
                                                              <w:divsChild>
                                                                <w:div w:id="1862425706">
                                                                  <w:marLeft w:val="0"/>
                                                                  <w:marRight w:val="0"/>
                                                                  <w:marTop w:val="0"/>
                                                                  <w:marBottom w:val="0"/>
                                                                  <w:divBdr>
                                                                    <w:top w:val="none" w:sz="0" w:space="0" w:color="auto"/>
                                                                    <w:left w:val="none" w:sz="0" w:space="0" w:color="auto"/>
                                                                    <w:bottom w:val="none" w:sz="0" w:space="0" w:color="auto"/>
                                                                    <w:right w:val="none" w:sz="0" w:space="0" w:color="auto"/>
                                                                  </w:divBdr>
                                                                  <w:divsChild>
                                                                    <w:div w:id="153919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georgeschurchschool.co.u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oxfordowl.co.uk/for-home/reading-site/expert-help/grammar-punctuation-and-spelling-made-easy"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holastic.com/parents/resources/article/subject-refreshers/parent-primer-grammar" TargetMode="External"/><Relationship Id="rId11" Type="http://schemas.openxmlformats.org/officeDocument/2006/relationships/hyperlink" Target="http://www.google.co.uk/url?sa=i&amp;rct=j&amp;q=&amp;esrc=s&amp;source=images&amp;cd=&amp;cad=rja&amp;uact=8&amp;ved=0CAcQjRxqFQoTCK7dxsDlnsgCFYtbFAodBwEKJA&amp;url=http://www.cliparthut.com/english-grammar-clipart-si9GvI.html&amp;psig=AFQjCNFR4gBRwNY0BinO7Alu5xfEOEQm0g&amp;ust=1443703645738113" TargetMode="Externa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2016-09-12T07:19:00Z</dcterms:created>
  <dcterms:modified xsi:type="dcterms:W3CDTF">2016-10-30T12:10:00Z</dcterms:modified>
</cp:coreProperties>
</file>